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3C2" w:rsidRDefault="008D0E8E">
      <w:pPr>
        <w:pStyle w:val="Body"/>
        <w:jc w:val="center"/>
        <w:rPr>
          <w:b/>
          <w:bCs/>
          <w:sz w:val="30"/>
          <w:szCs w:val="30"/>
        </w:rPr>
      </w:pPr>
      <w:r>
        <w:rPr>
          <w:noProof/>
          <w:color w:val="0000FF"/>
        </w:rPr>
        <w:drawing>
          <wp:anchor distT="0" distB="0" distL="114300" distR="114300" simplePos="0" relativeHeight="251658240" behindDoc="1" locked="0" layoutInCell="1" allowOverlap="1" wp14:anchorId="60885096" wp14:editId="68887C75">
            <wp:simplePos x="0" y="0"/>
            <wp:positionH relativeFrom="column">
              <wp:posOffset>2466975</wp:posOffset>
            </wp:positionH>
            <wp:positionV relativeFrom="paragraph">
              <wp:posOffset>-41910</wp:posOffset>
            </wp:positionV>
            <wp:extent cx="3686175" cy="885825"/>
            <wp:effectExtent l="0" t="0" r="0" b="0"/>
            <wp:wrapThrough wrapText="bothSides">
              <wp:wrapPolygon edited="0">
                <wp:start x="0" y="0"/>
                <wp:lineTo x="0" y="21368"/>
                <wp:lineTo x="21544" y="21368"/>
                <wp:lineTo x="21544" y="0"/>
                <wp:lineTo x="0" y="0"/>
              </wp:wrapPolygon>
            </wp:wrapThrough>
            <wp:docPr id="1" name="irc_mi" descr="http://www.leedewitt.com/wp-content/uploads/2014/05/eywbanner.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eedewitt.com/wp-content/uploads/2014/05/eywbanner.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61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9F01D8">
        <w:rPr>
          <w:b/>
          <w:bCs/>
          <w:sz w:val="30"/>
          <w:szCs w:val="30"/>
        </w:rPr>
        <w:t xml:space="preserve">Engineer Your World Syllabus </w:t>
      </w:r>
    </w:p>
    <w:p w:rsidR="008B63C2" w:rsidRDefault="00C2752F">
      <w:pPr>
        <w:pStyle w:val="Body"/>
        <w:spacing w:line="288" w:lineRule="auto"/>
        <w:jc w:val="center"/>
        <w:rPr>
          <w:sz w:val="24"/>
          <w:szCs w:val="24"/>
        </w:rPr>
      </w:pPr>
      <w:hyperlink r:id="rId10" w:history="1">
        <w:r w:rsidR="009F01D8">
          <w:rPr>
            <w:rStyle w:val="Hyperlink0"/>
            <w:sz w:val="24"/>
            <w:szCs w:val="24"/>
          </w:rPr>
          <w:t>www.engineeryourworld.org</w:t>
        </w:r>
      </w:hyperlink>
      <w:r w:rsidR="009F01D8">
        <w:rPr>
          <w:sz w:val="24"/>
          <w:szCs w:val="24"/>
        </w:rPr>
        <w:t xml:space="preserve">   </w:t>
      </w:r>
    </w:p>
    <w:p w:rsidR="008B63C2" w:rsidRDefault="009F01D8">
      <w:pPr>
        <w:pStyle w:val="Body"/>
        <w:spacing w:line="288" w:lineRule="auto"/>
        <w:jc w:val="center"/>
        <w:rPr>
          <w:sz w:val="24"/>
          <w:szCs w:val="24"/>
        </w:rPr>
      </w:pPr>
      <w:r>
        <w:rPr>
          <w:sz w:val="24"/>
          <w:szCs w:val="24"/>
        </w:rPr>
        <w:t xml:space="preserve">       @UTeachEngineer</w:t>
      </w:r>
    </w:p>
    <w:p w:rsidR="008B63C2" w:rsidRDefault="008B63C2">
      <w:pPr>
        <w:pStyle w:val="Body"/>
        <w:jc w:val="center"/>
      </w:pPr>
    </w:p>
    <w:p w:rsidR="008B63C2" w:rsidRDefault="009F01D8">
      <w:pPr>
        <w:pStyle w:val="Body"/>
        <w:spacing w:line="288" w:lineRule="auto"/>
      </w:pPr>
      <w:r>
        <w:t xml:space="preserve">Welcome to Engineer Your World!  This class will engage you in authentic engineering practices in a project-based learning (PBL) environment.  Learning is scaffolded over a series of engaging and socially relevant explorations and design challenges. The curriculum focuses on creating a 1) narrative of engineering, 2) building engineering design skills, 3) developing engineering habits of mind, and 4) introducing engineering fields and professions.  </w:t>
      </w:r>
    </w:p>
    <w:p w:rsidR="008B63C2" w:rsidRDefault="008B63C2">
      <w:pPr>
        <w:pStyle w:val="Body"/>
      </w:pPr>
    </w:p>
    <w:p w:rsidR="008B63C2" w:rsidRDefault="009F01D8">
      <w:pPr>
        <w:pStyle w:val="Body"/>
      </w:pPr>
      <w:r>
        <w:t xml:space="preserve">This course is aligned with TEKS </w:t>
      </w:r>
      <w:r w:rsidR="00C2752F">
        <w:fldChar w:fldCharType="begin"/>
      </w:r>
      <w:r w:rsidR="00C2752F">
        <w:instrText xml:space="preserve"> HYPERLINK "http://rit</w:instrText>
      </w:r>
      <w:r w:rsidR="00C2752F">
        <w:instrText xml:space="preserve">ter.tea.state.tx.us/rules/tac/chapter130/ch130o.html" \l "130.373" </w:instrText>
      </w:r>
      <w:r w:rsidR="00C2752F">
        <w:fldChar w:fldCharType="separate"/>
      </w:r>
      <w:r>
        <w:rPr>
          <w:rStyle w:val="Hyperlink0"/>
          <w:rFonts w:hAnsi="Helvetica"/>
        </w:rPr>
        <w:t>§130.373</w:t>
      </w:r>
      <w:r w:rsidR="00C2752F">
        <w:rPr>
          <w:rStyle w:val="Hyperlink0"/>
          <w:rFonts w:hAnsi="Helvetica"/>
        </w:rPr>
        <w:fldChar w:fldCharType="end"/>
      </w:r>
      <w:r>
        <w:t>: Engineering Design and Problem Solving.</w:t>
      </w:r>
    </w:p>
    <w:p w:rsidR="008B63C2" w:rsidRDefault="008B63C2">
      <w:pPr>
        <w:pStyle w:val="Body"/>
      </w:pPr>
    </w:p>
    <w:p w:rsidR="00E409F5" w:rsidRDefault="009F01D8">
      <w:pPr>
        <w:pStyle w:val="Body"/>
        <w:spacing w:line="288" w:lineRule="auto"/>
      </w:pPr>
      <w:r>
        <w:rPr>
          <w:b/>
          <w:bCs/>
          <w:u w:val="single"/>
        </w:rPr>
        <w:t>Instructor:</w:t>
      </w:r>
      <w:r w:rsidR="00E409F5">
        <w:t xml:space="preserve"> </w:t>
      </w:r>
      <w:r w:rsidR="00E409F5">
        <w:tab/>
      </w:r>
      <w:r w:rsidR="00E409F5" w:rsidRPr="002E683E">
        <w:rPr>
          <w:b/>
        </w:rPr>
        <w:t xml:space="preserve">Mrs. </w:t>
      </w:r>
      <w:r w:rsidR="008D0E8E" w:rsidRPr="002E683E">
        <w:rPr>
          <w:b/>
        </w:rPr>
        <w:t>Cortez</w:t>
      </w:r>
      <w:r w:rsidR="00E409F5">
        <w:tab/>
      </w:r>
      <w:r w:rsidR="00E409F5">
        <w:tab/>
      </w:r>
      <w:r w:rsidR="00E409F5">
        <w:tab/>
      </w:r>
      <w:r w:rsidR="00E409F5">
        <w:tab/>
      </w:r>
      <w:r w:rsidR="00E409F5" w:rsidRPr="00E409F5">
        <w:rPr>
          <w:b/>
          <w:u w:val="single"/>
        </w:rPr>
        <w:t>Conference</w:t>
      </w:r>
      <w:r w:rsidR="00F43E0D">
        <w:t xml:space="preserve">:  </w:t>
      </w:r>
      <w:r w:rsidR="00D351DC">
        <w:t>9</w:t>
      </w:r>
      <w:r w:rsidR="00F43E0D">
        <w:t>:</w:t>
      </w:r>
      <w:r w:rsidR="00D351DC">
        <w:t>40</w:t>
      </w:r>
      <w:proofErr w:type="gramStart"/>
      <w:r w:rsidR="00E409F5">
        <w:t>am</w:t>
      </w:r>
      <w:proofErr w:type="gramEnd"/>
      <w:r w:rsidR="00E409F5">
        <w:t xml:space="preserve"> </w:t>
      </w:r>
      <w:r w:rsidR="00E409F5">
        <w:t>–</w:t>
      </w:r>
      <w:r w:rsidR="002E683E">
        <w:t xml:space="preserve"> </w:t>
      </w:r>
      <w:r w:rsidR="00D351DC">
        <w:t>10</w:t>
      </w:r>
      <w:r w:rsidR="002E683E">
        <w:t>:</w:t>
      </w:r>
      <w:r w:rsidR="00D351DC">
        <w:t>2</w:t>
      </w:r>
      <w:r w:rsidR="002E683E">
        <w:t>5</w:t>
      </w:r>
      <w:r w:rsidR="00E409F5">
        <w:t>am</w:t>
      </w:r>
    </w:p>
    <w:p w:rsidR="008B63C2" w:rsidRDefault="002E683E" w:rsidP="00E409F5">
      <w:pPr>
        <w:pStyle w:val="Body"/>
        <w:spacing w:line="288" w:lineRule="auto"/>
        <w:ind w:left="720" w:firstLine="720"/>
      </w:pPr>
      <w:r>
        <w:t>S</w:t>
      </w:r>
      <w:r w:rsidR="008D0E8E">
        <w:t>cience Lab #2</w:t>
      </w:r>
    </w:p>
    <w:p w:rsidR="008B63C2" w:rsidRPr="00E409F5" w:rsidRDefault="008D0E8E">
      <w:pPr>
        <w:pStyle w:val="Body"/>
        <w:spacing w:line="288" w:lineRule="auto"/>
      </w:pPr>
      <w:r>
        <w:tab/>
      </w:r>
      <w:r>
        <w:tab/>
      </w:r>
      <w:r w:rsidRPr="00E409F5">
        <w:t>pcortez@hollandisd.org</w:t>
      </w:r>
    </w:p>
    <w:p w:rsidR="008B63C2" w:rsidRDefault="008D0E8E">
      <w:pPr>
        <w:pStyle w:val="Body"/>
        <w:spacing w:line="288" w:lineRule="auto"/>
      </w:pPr>
      <w:r>
        <w:tab/>
      </w:r>
      <w:r>
        <w:tab/>
        <w:t>254-657-2523</w:t>
      </w:r>
    </w:p>
    <w:p w:rsidR="008B63C2" w:rsidRDefault="008B63C2">
      <w:pPr>
        <w:pStyle w:val="Body"/>
        <w:rPr>
          <w:b/>
          <w:bCs/>
          <w:u w:val="single"/>
        </w:rPr>
      </w:pPr>
    </w:p>
    <w:p w:rsidR="008B63C2" w:rsidRDefault="009F01D8">
      <w:pPr>
        <w:pStyle w:val="Body"/>
        <w:rPr>
          <w:b/>
          <w:bCs/>
          <w:u w:val="single"/>
        </w:rPr>
      </w:pPr>
      <w:r>
        <w:rPr>
          <w:b/>
          <w:bCs/>
          <w:u w:val="single"/>
        </w:rPr>
        <w:t xml:space="preserve">Academic Calendar (tentative*) </w:t>
      </w:r>
    </w:p>
    <w:p w:rsidR="008B63C2" w:rsidRDefault="008B63C2">
      <w:pPr>
        <w:pStyle w:val="Body"/>
        <w:rPr>
          <w:b/>
          <w:bCs/>
          <w:sz w:val="24"/>
          <w:szCs w:val="24"/>
        </w:rPr>
      </w:pPr>
    </w:p>
    <w:tbl>
      <w:tblPr>
        <w:tblW w:w="931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6517"/>
        <w:gridCol w:w="1300"/>
        <w:gridCol w:w="1494"/>
      </w:tblGrid>
      <w:tr w:rsidR="008B63C2">
        <w:trPr>
          <w:trHeight w:val="279"/>
        </w:trPr>
        <w:tc>
          <w:tcPr>
            <w:tcW w:w="6516" w:type="dxa"/>
            <w:tcBorders>
              <w:top w:val="nil"/>
              <w:left w:val="nil"/>
              <w:bottom w:val="nil"/>
              <w:right w:val="nil"/>
            </w:tcBorders>
            <w:shd w:val="clear" w:color="auto" w:fill="FFFFFF"/>
            <w:tcMar>
              <w:top w:w="80" w:type="dxa"/>
              <w:left w:w="80" w:type="dxa"/>
              <w:bottom w:w="80" w:type="dxa"/>
              <w:right w:w="80" w:type="dxa"/>
            </w:tcMar>
          </w:tcPr>
          <w:p w:rsidR="008B63C2" w:rsidRDefault="009F01D8">
            <w:pPr>
              <w:pStyle w:val="TableStyle2"/>
            </w:pPr>
            <w:r>
              <w:rPr>
                <w:b/>
                <w:bCs/>
                <w:u w:val="single"/>
              </w:rPr>
              <w:t>Curriculum Series</w:t>
            </w:r>
          </w:p>
        </w:tc>
        <w:tc>
          <w:tcPr>
            <w:tcW w:w="1300" w:type="dxa"/>
            <w:tcBorders>
              <w:top w:val="nil"/>
              <w:left w:val="nil"/>
              <w:bottom w:val="nil"/>
              <w:right w:val="nil"/>
            </w:tcBorders>
            <w:shd w:val="clear" w:color="auto" w:fill="FFFFFF"/>
            <w:tcMar>
              <w:top w:w="80" w:type="dxa"/>
              <w:left w:w="80" w:type="dxa"/>
              <w:bottom w:w="80" w:type="dxa"/>
              <w:right w:w="80" w:type="dxa"/>
            </w:tcMar>
          </w:tcPr>
          <w:p w:rsidR="008B63C2" w:rsidRDefault="009F01D8">
            <w:pPr>
              <w:pStyle w:val="TableStyle2"/>
            </w:pPr>
            <w:r>
              <w:rPr>
                <w:b/>
                <w:bCs/>
                <w:u w:val="single"/>
              </w:rPr>
              <w:t>Duration</w:t>
            </w:r>
          </w:p>
        </w:tc>
        <w:tc>
          <w:tcPr>
            <w:tcW w:w="1494" w:type="dxa"/>
            <w:tcBorders>
              <w:top w:val="nil"/>
              <w:left w:val="nil"/>
              <w:bottom w:val="nil"/>
              <w:right w:val="nil"/>
            </w:tcBorders>
            <w:shd w:val="clear" w:color="auto" w:fill="FFFFFF"/>
            <w:tcMar>
              <w:top w:w="80" w:type="dxa"/>
              <w:left w:w="80" w:type="dxa"/>
              <w:bottom w:w="80" w:type="dxa"/>
              <w:right w:w="80" w:type="dxa"/>
            </w:tcMar>
          </w:tcPr>
          <w:p w:rsidR="008B63C2" w:rsidRDefault="009F01D8">
            <w:pPr>
              <w:pStyle w:val="TableStyle2"/>
            </w:pPr>
            <w:r>
              <w:rPr>
                <w:b/>
                <w:bCs/>
                <w:u w:val="single"/>
              </w:rPr>
              <w:t>*Schedule</w:t>
            </w:r>
          </w:p>
        </w:tc>
      </w:tr>
      <w:tr w:rsidR="008B63C2">
        <w:trPr>
          <w:trHeight w:val="245"/>
        </w:trPr>
        <w:tc>
          <w:tcPr>
            <w:tcW w:w="6516" w:type="dxa"/>
            <w:tcBorders>
              <w:top w:val="nil"/>
              <w:left w:val="nil"/>
              <w:bottom w:val="nil"/>
              <w:right w:val="nil"/>
            </w:tcBorders>
            <w:shd w:val="clear" w:color="auto" w:fill="FFFFFF"/>
            <w:tcMar>
              <w:top w:w="80" w:type="dxa"/>
              <w:left w:w="80" w:type="dxa"/>
              <w:bottom w:w="80" w:type="dxa"/>
              <w:right w:w="80" w:type="dxa"/>
            </w:tcMar>
          </w:tcPr>
          <w:p w:rsidR="008B63C2" w:rsidRDefault="009F01D8">
            <w:pPr>
              <w:pStyle w:val="TableStyle2"/>
            </w:pPr>
            <w:r>
              <w:rPr>
                <w:b/>
                <w:bCs/>
              </w:rPr>
              <w:t>Unit 1: Introduction to Engineering</w:t>
            </w:r>
          </w:p>
        </w:tc>
        <w:tc>
          <w:tcPr>
            <w:tcW w:w="1300" w:type="dxa"/>
            <w:tcBorders>
              <w:top w:val="nil"/>
              <w:left w:val="nil"/>
              <w:bottom w:val="nil"/>
              <w:right w:val="nil"/>
            </w:tcBorders>
            <w:shd w:val="clear" w:color="auto" w:fill="FFFFFF"/>
            <w:tcMar>
              <w:top w:w="80" w:type="dxa"/>
              <w:left w:w="80" w:type="dxa"/>
              <w:bottom w:w="80" w:type="dxa"/>
              <w:right w:w="80" w:type="dxa"/>
            </w:tcMar>
          </w:tcPr>
          <w:p w:rsidR="008B63C2" w:rsidRDefault="009F01D8">
            <w:pPr>
              <w:pStyle w:val="TableStyle2"/>
            </w:pPr>
            <w:r>
              <w:rPr>
                <w:rFonts w:eastAsia="Arial Unicode MS" w:hAnsi="Arial Unicode MS" w:cs="Arial Unicode MS"/>
              </w:rPr>
              <w:t>5 days</w:t>
            </w:r>
          </w:p>
        </w:tc>
        <w:tc>
          <w:tcPr>
            <w:tcW w:w="1494" w:type="dxa"/>
            <w:tcBorders>
              <w:top w:val="nil"/>
              <w:left w:val="nil"/>
              <w:bottom w:val="nil"/>
              <w:right w:val="nil"/>
            </w:tcBorders>
            <w:shd w:val="clear" w:color="auto" w:fill="FFFFFF"/>
            <w:tcMar>
              <w:top w:w="80" w:type="dxa"/>
              <w:left w:w="80" w:type="dxa"/>
              <w:bottom w:w="80" w:type="dxa"/>
              <w:right w:w="80" w:type="dxa"/>
            </w:tcMar>
          </w:tcPr>
          <w:p w:rsidR="008B63C2" w:rsidRDefault="00D351DC" w:rsidP="00D351DC">
            <w:pPr>
              <w:pStyle w:val="TableStyle2"/>
            </w:pPr>
            <w:r>
              <w:rPr>
                <w:rFonts w:eastAsia="Arial Unicode MS" w:hAnsi="Arial Unicode MS" w:cs="Arial Unicode MS"/>
              </w:rPr>
              <w:t>8/28</w:t>
            </w:r>
            <w:r w:rsidR="00F43E0D">
              <w:rPr>
                <w:rFonts w:eastAsia="Arial Unicode MS" w:hAnsi="Arial Unicode MS" w:cs="Arial Unicode MS"/>
              </w:rPr>
              <w:t xml:space="preserve"> - </w:t>
            </w:r>
            <w:r w:rsidR="0045640B">
              <w:rPr>
                <w:rFonts w:eastAsia="Arial Unicode MS" w:hAnsi="Arial Unicode MS" w:cs="Arial Unicode MS"/>
              </w:rPr>
              <w:t>9/5</w:t>
            </w:r>
          </w:p>
        </w:tc>
        <w:bookmarkStart w:id="0" w:name="_GoBack"/>
        <w:bookmarkEnd w:id="0"/>
      </w:tr>
      <w:tr w:rsidR="008B63C2">
        <w:trPr>
          <w:trHeight w:val="245"/>
        </w:trPr>
        <w:tc>
          <w:tcPr>
            <w:tcW w:w="6516" w:type="dxa"/>
            <w:tcBorders>
              <w:top w:val="nil"/>
              <w:left w:val="nil"/>
              <w:bottom w:val="nil"/>
              <w:right w:val="nil"/>
            </w:tcBorders>
            <w:shd w:val="clear" w:color="auto" w:fill="FFFFFF"/>
            <w:tcMar>
              <w:top w:w="80" w:type="dxa"/>
              <w:left w:w="80" w:type="dxa"/>
              <w:bottom w:w="80" w:type="dxa"/>
              <w:right w:w="80" w:type="dxa"/>
            </w:tcMar>
          </w:tcPr>
          <w:p w:rsidR="008B63C2" w:rsidRDefault="009F01D8">
            <w:pPr>
              <w:pStyle w:val="Body"/>
            </w:pPr>
            <w:r>
              <w:rPr>
                <w:b/>
                <w:bCs/>
                <w:sz w:val="20"/>
                <w:szCs w:val="20"/>
              </w:rPr>
              <w:t>Unit 2: Designing for Customers- Customer Needs (</w:t>
            </w:r>
            <w:r>
              <w:rPr>
                <w:i/>
                <w:iCs/>
                <w:sz w:val="20"/>
                <w:szCs w:val="20"/>
              </w:rPr>
              <w:t>Exploration</w:t>
            </w:r>
            <w:r>
              <w:rPr>
                <w:b/>
                <w:bCs/>
                <w:sz w:val="20"/>
                <w:szCs w:val="20"/>
              </w:rPr>
              <w:t xml:space="preserve">) </w:t>
            </w:r>
          </w:p>
        </w:tc>
        <w:tc>
          <w:tcPr>
            <w:tcW w:w="1300" w:type="dxa"/>
            <w:tcBorders>
              <w:top w:val="nil"/>
              <w:left w:val="nil"/>
              <w:bottom w:val="nil"/>
              <w:right w:val="nil"/>
            </w:tcBorders>
            <w:shd w:val="clear" w:color="auto" w:fill="FFFFFF"/>
            <w:tcMar>
              <w:top w:w="80" w:type="dxa"/>
              <w:left w:w="80" w:type="dxa"/>
              <w:bottom w:w="80" w:type="dxa"/>
              <w:right w:w="80" w:type="dxa"/>
            </w:tcMar>
          </w:tcPr>
          <w:p w:rsidR="008B63C2" w:rsidRDefault="009F01D8">
            <w:pPr>
              <w:pStyle w:val="TableStyle2"/>
            </w:pPr>
            <w:r>
              <w:rPr>
                <w:rFonts w:eastAsia="Arial Unicode MS" w:hAnsi="Arial Unicode MS" w:cs="Arial Unicode MS"/>
              </w:rPr>
              <w:t>7</w:t>
            </w:r>
            <w:r w:rsidR="00F43E0D">
              <w:rPr>
                <w:rFonts w:eastAsia="Arial Unicode MS" w:hAnsi="Arial Unicode MS" w:cs="Arial Unicode MS"/>
              </w:rPr>
              <w:t>-8</w:t>
            </w:r>
            <w:r>
              <w:rPr>
                <w:rFonts w:eastAsia="Arial Unicode MS" w:hAnsi="Arial Unicode MS" w:cs="Arial Unicode MS"/>
              </w:rPr>
              <w:t xml:space="preserve"> days</w:t>
            </w:r>
          </w:p>
        </w:tc>
        <w:tc>
          <w:tcPr>
            <w:tcW w:w="1494" w:type="dxa"/>
            <w:tcBorders>
              <w:top w:val="nil"/>
              <w:left w:val="nil"/>
              <w:bottom w:val="nil"/>
              <w:right w:val="nil"/>
            </w:tcBorders>
            <w:shd w:val="clear" w:color="auto" w:fill="FFFFFF"/>
            <w:tcMar>
              <w:top w:w="80" w:type="dxa"/>
              <w:left w:w="80" w:type="dxa"/>
              <w:bottom w:w="80" w:type="dxa"/>
              <w:right w:w="80" w:type="dxa"/>
            </w:tcMar>
          </w:tcPr>
          <w:p w:rsidR="008B63C2" w:rsidRDefault="0045640B">
            <w:pPr>
              <w:pStyle w:val="TableStyle2"/>
            </w:pPr>
            <w:r>
              <w:rPr>
                <w:rFonts w:eastAsia="Arial Unicode MS" w:hAnsi="Arial Unicode MS" w:cs="Arial Unicode MS"/>
              </w:rPr>
              <w:t>9/6 - 9/15</w:t>
            </w:r>
          </w:p>
        </w:tc>
      </w:tr>
      <w:tr w:rsidR="008B63C2">
        <w:trPr>
          <w:trHeight w:val="245"/>
        </w:trPr>
        <w:tc>
          <w:tcPr>
            <w:tcW w:w="6516" w:type="dxa"/>
            <w:tcBorders>
              <w:top w:val="nil"/>
              <w:left w:val="nil"/>
              <w:bottom w:val="nil"/>
              <w:right w:val="nil"/>
            </w:tcBorders>
            <w:shd w:val="clear" w:color="auto" w:fill="FFFFFF"/>
            <w:tcMar>
              <w:top w:w="80" w:type="dxa"/>
              <w:left w:w="80" w:type="dxa"/>
              <w:bottom w:w="80" w:type="dxa"/>
              <w:right w:w="80" w:type="dxa"/>
            </w:tcMar>
          </w:tcPr>
          <w:p w:rsidR="008B63C2" w:rsidRDefault="009F01D8">
            <w:pPr>
              <w:pStyle w:val="Body"/>
            </w:pPr>
            <w:r>
              <w:rPr>
                <w:b/>
                <w:bCs/>
                <w:sz w:val="20"/>
                <w:szCs w:val="20"/>
              </w:rPr>
              <w:t>Unit 3: Discovering Design- Pinhole Camera (</w:t>
            </w:r>
            <w:r>
              <w:rPr>
                <w:i/>
                <w:iCs/>
                <w:sz w:val="20"/>
                <w:szCs w:val="20"/>
              </w:rPr>
              <w:t>Design Challenge</w:t>
            </w:r>
            <w:r>
              <w:rPr>
                <w:b/>
                <w:bCs/>
                <w:sz w:val="20"/>
                <w:szCs w:val="20"/>
              </w:rPr>
              <w:t xml:space="preserve">) </w:t>
            </w:r>
          </w:p>
        </w:tc>
        <w:tc>
          <w:tcPr>
            <w:tcW w:w="1300" w:type="dxa"/>
            <w:tcBorders>
              <w:top w:val="nil"/>
              <w:left w:val="nil"/>
              <w:bottom w:val="nil"/>
              <w:right w:val="nil"/>
            </w:tcBorders>
            <w:shd w:val="clear" w:color="auto" w:fill="FFFFFF"/>
            <w:tcMar>
              <w:top w:w="80" w:type="dxa"/>
              <w:left w:w="80" w:type="dxa"/>
              <w:bottom w:w="80" w:type="dxa"/>
              <w:right w:w="80" w:type="dxa"/>
            </w:tcMar>
          </w:tcPr>
          <w:p w:rsidR="008B63C2" w:rsidRDefault="009F01D8">
            <w:pPr>
              <w:pStyle w:val="TableStyle2"/>
            </w:pPr>
            <w:r>
              <w:rPr>
                <w:rFonts w:eastAsia="Arial Unicode MS" w:hAnsi="Arial Unicode MS" w:cs="Arial Unicode MS"/>
              </w:rPr>
              <w:t>28 days</w:t>
            </w:r>
          </w:p>
        </w:tc>
        <w:tc>
          <w:tcPr>
            <w:tcW w:w="1494" w:type="dxa"/>
            <w:tcBorders>
              <w:top w:val="nil"/>
              <w:left w:val="nil"/>
              <w:bottom w:val="nil"/>
              <w:right w:val="nil"/>
            </w:tcBorders>
            <w:shd w:val="clear" w:color="auto" w:fill="FFFFFF"/>
            <w:tcMar>
              <w:top w:w="80" w:type="dxa"/>
              <w:left w:w="80" w:type="dxa"/>
              <w:bottom w:w="80" w:type="dxa"/>
              <w:right w:w="80" w:type="dxa"/>
            </w:tcMar>
          </w:tcPr>
          <w:p w:rsidR="008B63C2" w:rsidRDefault="0045640B">
            <w:pPr>
              <w:pStyle w:val="TableStyle2"/>
            </w:pPr>
            <w:r>
              <w:rPr>
                <w:rFonts w:eastAsia="Arial Unicode MS" w:hAnsi="Arial Unicode MS" w:cs="Arial Unicode MS"/>
              </w:rPr>
              <w:t>9/18 - 10/27</w:t>
            </w:r>
          </w:p>
        </w:tc>
      </w:tr>
      <w:tr w:rsidR="008B63C2">
        <w:trPr>
          <w:trHeight w:val="245"/>
        </w:trPr>
        <w:tc>
          <w:tcPr>
            <w:tcW w:w="6516" w:type="dxa"/>
            <w:tcBorders>
              <w:top w:val="nil"/>
              <w:left w:val="nil"/>
              <w:bottom w:val="nil"/>
              <w:right w:val="nil"/>
            </w:tcBorders>
            <w:shd w:val="clear" w:color="auto" w:fill="FFFFFF"/>
            <w:tcMar>
              <w:top w:w="80" w:type="dxa"/>
              <w:left w:w="80" w:type="dxa"/>
              <w:bottom w:w="80" w:type="dxa"/>
              <w:right w:w="80" w:type="dxa"/>
            </w:tcMar>
          </w:tcPr>
          <w:p w:rsidR="008B63C2" w:rsidRDefault="009F01D8">
            <w:pPr>
              <w:pStyle w:val="Body"/>
            </w:pPr>
            <w:r>
              <w:rPr>
                <w:b/>
                <w:bCs/>
                <w:sz w:val="20"/>
                <w:szCs w:val="20"/>
              </w:rPr>
              <w:t>Unit 4: Understanding Data: Designing Coffee (</w:t>
            </w:r>
            <w:r>
              <w:rPr>
                <w:i/>
                <w:iCs/>
                <w:sz w:val="20"/>
                <w:szCs w:val="20"/>
              </w:rPr>
              <w:t>Exploration</w:t>
            </w:r>
            <w:r>
              <w:rPr>
                <w:b/>
                <w:bCs/>
                <w:sz w:val="20"/>
                <w:szCs w:val="20"/>
              </w:rPr>
              <w:t>)</w:t>
            </w:r>
          </w:p>
        </w:tc>
        <w:tc>
          <w:tcPr>
            <w:tcW w:w="1300" w:type="dxa"/>
            <w:tcBorders>
              <w:top w:val="nil"/>
              <w:left w:val="nil"/>
              <w:bottom w:val="nil"/>
              <w:right w:val="nil"/>
            </w:tcBorders>
            <w:shd w:val="clear" w:color="auto" w:fill="FFFFFF"/>
            <w:tcMar>
              <w:top w:w="80" w:type="dxa"/>
              <w:left w:w="80" w:type="dxa"/>
              <w:bottom w:w="80" w:type="dxa"/>
              <w:right w:w="80" w:type="dxa"/>
            </w:tcMar>
          </w:tcPr>
          <w:p w:rsidR="008B63C2" w:rsidRDefault="00F43E0D">
            <w:pPr>
              <w:pStyle w:val="TableStyle2"/>
            </w:pPr>
            <w:r>
              <w:rPr>
                <w:rFonts w:eastAsia="Arial Unicode MS" w:hAnsi="Arial Unicode MS" w:cs="Arial Unicode MS"/>
              </w:rPr>
              <w:t>10</w:t>
            </w:r>
            <w:r w:rsidR="009F01D8">
              <w:rPr>
                <w:rFonts w:eastAsia="Arial Unicode MS" w:hAnsi="Arial Unicode MS" w:cs="Arial Unicode MS"/>
              </w:rPr>
              <w:t xml:space="preserve"> days</w:t>
            </w:r>
          </w:p>
        </w:tc>
        <w:tc>
          <w:tcPr>
            <w:tcW w:w="1494" w:type="dxa"/>
            <w:tcBorders>
              <w:top w:val="nil"/>
              <w:left w:val="nil"/>
              <w:bottom w:val="nil"/>
              <w:right w:val="nil"/>
            </w:tcBorders>
            <w:shd w:val="clear" w:color="auto" w:fill="FFFFFF"/>
            <w:tcMar>
              <w:top w:w="80" w:type="dxa"/>
              <w:left w:w="80" w:type="dxa"/>
              <w:bottom w:w="80" w:type="dxa"/>
              <w:right w:w="80" w:type="dxa"/>
            </w:tcMar>
          </w:tcPr>
          <w:p w:rsidR="008B63C2" w:rsidRDefault="0045640B" w:rsidP="0045640B">
            <w:pPr>
              <w:pStyle w:val="TableStyle2"/>
            </w:pPr>
            <w:r>
              <w:rPr>
                <w:rFonts w:eastAsia="Arial Unicode MS" w:hAnsi="Arial Unicode MS" w:cs="Arial Unicode MS"/>
              </w:rPr>
              <w:t xml:space="preserve">10/31 </w:t>
            </w:r>
            <w:r w:rsidR="00F43E0D">
              <w:rPr>
                <w:rFonts w:eastAsia="Arial Unicode MS" w:hAnsi="Arial Unicode MS" w:cs="Arial Unicode MS"/>
              </w:rPr>
              <w:t>–</w:t>
            </w:r>
            <w:r w:rsidR="009F01D8">
              <w:rPr>
                <w:rFonts w:eastAsia="Arial Unicode MS" w:hAnsi="Arial Unicode MS" w:cs="Arial Unicode MS"/>
              </w:rPr>
              <w:t xml:space="preserve"> </w:t>
            </w:r>
            <w:r>
              <w:rPr>
                <w:rFonts w:eastAsia="Arial Unicode MS" w:hAnsi="Arial Unicode MS" w:cs="Arial Unicode MS"/>
              </w:rPr>
              <w:t>11/10</w:t>
            </w:r>
          </w:p>
        </w:tc>
      </w:tr>
      <w:tr w:rsidR="008B63C2">
        <w:trPr>
          <w:trHeight w:val="245"/>
        </w:trPr>
        <w:tc>
          <w:tcPr>
            <w:tcW w:w="6516" w:type="dxa"/>
            <w:tcBorders>
              <w:top w:val="nil"/>
              <w:left w:val="nil"/>
              <w:bottom w:val="nil"/>
              <w:right w:val="nil"/>
            </w:tcBorders>
            <w:shd w:val="clear" w:color="auto" w:fill="FFFFFF"/>
            <w:tcMar>
              <w:top w:w="80" w:type="dxa"/>
              <w:left w:w="80" w:type="dxa"/>
              <w:bottom w:w="80" w:type="dxa"/>
              <w:right w:w="80" w:type="dxa"/>
            </w:tcMar>
          </w:tcPr>
          <w:p w:rsidR="008B63C2" w:rsidRDefault="009F01D8">
            <w:pPr>
              <w:pStyle w:val="Body"/>
            </w:pPr>
            <w:r>
              <w:rPr>
                <w:b/>
                <w:bCs/>
                <w:sz w:val="20"/>
                <w:szCs w:val="20"/>
              </w:rPr>
              <w:t>Unit 5: Designing with Data- Safer Buildings (</w:t>
            </w:r>
            <w:r>
              <w:rPr>
                <w:i/>
                <w:iCs/>
                <w:sz w:val="20"/>
                <w:szCs w:val="20"/>
              </w:rPr>
              <w:t>Design Challenge</w:t>
            </w:r>
            <w:r>
              <w:rPr>
                <w:b/>
                <w:bCs/>
                <w:sz w:val="20"/>
                <w:szCs w:val="20"/>
              </w:rPr>
              <w:t>)</w:t>
            </w:r>
          </w:p>
        </w:tc>
        <w:tc>
          <w:tcPr>
            <w:tcW w:w="1300" w:type="dxa"/>
            <w:tcBorders>
              <w:top w:val="nil"/>
              <w:left w:val="nil"/>
              <w:bottom w:val="nil"/>
              <w:right w:val="nil"/>
            </w:tcBorders>
            <w:shd w:val="clear" w:color="auto" w:fill="FFFFFF"/>
            <w:tcMar>
              <w:top w:w="80" w:type="dxa"/>
              <w:left w:w="80" w:type="dxa"/>
              <w:bottom w:w="80" w:type="dxa"/>
              <w:right w:w="80" w:type="dxa"/>
            </w:tcMar>
          </w:tcPr>
          <w:p w:rsidR="008B63C2" w:rsidRDefault="00F43E0D">
            <w:pPr>
              <w:pStyle w:val="TableStyle2"/>
            </w:pPr>
            <w:r>
              <w:rPr>
                <w:rFonts w:eastAsia="Arial Unicode MS" w:hAnsi="Arial Unicode MS" w:cs="Arial Unicode MS"/>
              </w:rPr>
              <w:t>34-35</w:t>
            </w:r>
            <w:r w:rsidR="009F01D8">
              <w:rPr>
                <w:rFonts w:eastAsia="Arial Unicode MS" w:hAnsi="Arial Unicode MS" w:cs="Arial Unicode MS"/>
              </w:rPr>
              <w:t xml:space="preserve"> days</w:t>
            </w:r>
          </w:p>
        </w:tc>
        <w:tc>
          <w:tcPr>
            <w:tcW w:w="1494" w:type="dxa"/>
            <w:tcBorders>
              <w:top w:val="nil"/>
              <w:left w:val="nil"/>
              <w:bottom w:val="nil"/>
              <w:right w:val="nil"/>
            </w:tcBorders>
            <w:shd w:val="clear" w:color="auto" w:fill="FFFFFF"/>
            <w:tcMar>
              <w:top w:w="80" w:type="dxa"/>
              <w:left w:w="80" w:type="dxa"/>
              <w:bottom w:w="80" w:type="dxa"/>
              <w:right w:w="80" w:type="dxa"/>
            </w:tcMar>
          </w:tcPr>
          <w:p w:rsidR="008B63C2" w:rsidRDefault="0045640B">
            <w:pPr>
              <w:pStyle w:val="TableStyle2"/>
            </w:pPr>
            <w:r>
              <w:rPr>
                <w:rFonts w:eastAsia="Arial Unicode MS" w:hAnsi="Arial Unicode MS" w:cs="Arial Unicode MS"/>
              </w:rPr>
              <w:t>11/13 - 12/20</w:t>
            </w:r>
            <w:r w:rsidR="009F01D8">
              <w:rPr>
                <w:rFonts w:eastAsia="Arial Unicode MS" w:hAnsi="Arial Unicode MS" w:cs="Arial Unicode MS"/>
              </w:rPr>
              <w:t>*</w:t>
            </w:r>
          </w:p>
        </w:tc>
      </w:tr>
      <w:tr w:rsidR="008B63C2">
        <w:trPr>
          <w:trHeight w:val="240"/>
        </w:trPr>
        <w:tc>
          <w:tcPr>
            <w:tcW w:w="6516" w:type="dxa"/>
            <w:tcBorders>
              <w:top w:val="nil"/>
              <w:left w:val="nil"/>
              <w:bottom w:val="nil"/>
              <w:right w:val="nil"/>
            </w:tcBorders>
            <w:shd w:val="clear" w:color="auto" w:fill="FFFFFF"/>
            <w:tcMar>
              <w:top w:w="80" w:type="dxa"/>
              <w:left w:w="80" w:type="dxa"/>
              <w:bottom w:w="80" w:type="dxa"/>
              <w:right w:w="80" w:type="dxa"/>
            </w:tcMar>
          </w:tcPr>
          <w:p w:rsidR="008B63C2" w:rsidRDefault="008B63C2"/>
        </w:tc>
        <w:tc>
          <w:tcPr>
            <w:tcW w:w="1300" w:type="dxa"/>
            <w:tcBorders>
              <w:top w:val="nil"/>
              <w:left w:val="nil"/>
              <w:bottom w:val="nil"/>
              <w:right w:val="nil"/>
            </w:tcBorders>
            <w:shd w:val="clear" w:color="auto" w:fill="FFFFFF"/>
            <w:tcMar>
              <w:top w:w="80" w:type="dxa"/>
              <w:left w:w="80" w:type="dxa"/>
              <w:bottom w:w="80" w:type="dxa"/>
              <w:right w:w="80" w:type="dxa"/>
            </w:tcMar>
          </w:tcPr>
          <w:p w:rsidR="008B63C2" w:rsidRDefault="008B63C2"/>
        </w:tc>
        <w:tc>
          <w:tcPr>
            <w:tcW w:w="1494" w:type="dxa"/>
            <w:tcBorders>
              <w:top w:val="nil"/>
              <w:left w:val="nil"/>
              <w:bottom w:val="nil"/>
              <w:right w:val="nil"/>
            </w:tcBorders>
            <w:shd w:val="clear" w:color="auto" w:fill="FFFFFF"/>
            <w:tcMar>
              <w:top w:w="80" w:type="dxa"/>
              <w:left w:w="80" w:type="dxa"/>
              <w:bottom w:w="80" w:type="dxa"/>
              <w:right w:w="80" w:type="dxa"/>
            </w:tcMar>
          </w:tcPr>
          <w:p w:rsidR="008B63C2" w:rsidRDefault="009F01D8">
            <w:pPr>
              <w:pStyle w:val="TableStyle2"/>
            </w:pPr>
            <w:r>
              <w:rPr>
                <w:i/>
                <w:iCs/>
              </w:rPr>
              <w:t>Winter Break</w:t>
            </w:r>
          </w:p>
        </w:tc>
      </w:tr>
      <w:tr w:rsidR="008B63C2">
        <w:trPr>
          <w:trHeight w:val="245"/>
        </w:trPr>
        <w:tc>
          <w:tcPr>
            <w:tcW w:w="6516" w:type="dxa"/>
            <w:tcBorders>
              <w:top w:val="nil"/>
              <w:left w:val="nil"/>
              <w:bottom w:val="nil"/>
              <w:right w:val="nil"/>
            </w:tcBorders>
            <w:shd w:val="clear" w:color="auto" w:fill="FFFFFF"/>
            <w:tcMar>
              <w:top w:w="80" w:type="dxa"/>
              <w:left w:w="80" w:type="dxa"/>
              <w:bottom w:w="80" w:type="dxa"/>
              <w:right w:w="80" w:type="dxa"/>
            </w:tcMar>
          </w:tcPr>
          <w:p w:rsidR="008B63C2" w:rsidRDefault="009F01D8">
            <w:pPr>
              <w:pStyle w:val="Body"/>
            </w:pPr>
            <w:r>
              <w:rPr>
                <w:b/>
                <w:bCs/>
                <w:sz w:val="20"/>
                <w:szCs w:val="20"/>
              </w:rPr>
              <w:t>Unit 6: Reverse Engineering (</w:t>
            </w:r>
            <w:r>
              <w:rPr>
                <w:i/>
                <w:iCs/>
                <w:sz w:val="20"/>
                <w:szCs w:val="20"/>
              </w:rPr>
              <w:t>Design Challenge</w:t>
            </w:r>
            <w:r>
              <w:rPr>
                <w:b/>
                <w:bCs/>
                <w:sz w:val="20"/>
                <w:szCs w:val="20"/>
              </w:rPr>
              <w:t xml:space="preserve">)  </w:t>
            </w:r>
          </w:p>
        </w:tc>
        <w:tc>
          <w:tcPr>
            <w:tcW w:w="1300" w:type="dxa"/>
            <w:tcBorders>
              <w:top w:val="nil"/>
              <w:left w:val="nil"/>
              <w:bottom w:val="nil"/>
              <w:right w:val="nil"/>
            </w:tcBorders>
            <w:shd w:val="clear" w:color="auto" w:fill="FFFFFF"/>
            <w:tcMar>
              <w:top w:w="80" w:type="dxa"/>
              <w:left w:w="80" w:type="dxa"/>
              <w:bottom w:w="80" w:type="dxa"/>
              <w:right w:w="80" w:type="dxa"/>
            </w:tcMar>
          </w:tcPr>
          <w:p w:rsidR="008B63C2" w:rsidRDefault="009F01D8">
            <w:pPr>
              <w:pStyle w:val="TableStyle2"/>
            </w:pPr>
            <w:r>
              <w:rPr>
                <w:rFonts w:eastAsia="Arial Unicode MS" w:hAnsi="Arial Unicode MS" w:cs="Arial Unicode MS"/>
              </w:rPr>
              <w:t>24 days</w:t>
            </w:r>
          </w:p>
        </w:tc>
        <w:tc>
          <w:tcPr>
            <w:tcW w:w="1494" w:type="dxa"/>
            <w:tcBorders>
              <w:top w:val="nil"/>
              <w:left w:val="nil"/>
              <w:bottom w:val="nil"/>
              <w:right w:val="nil"/>
            </w:tcBorders>
            <w:shd w:val="clear" w:color="auto" w:fill="FFFFFF"/>
            <w:tcMar>
              <w:top w:w="80" w:type="dxa"/>
              <w:left w:w="80" w:type="dxa"/>
              <w:bottom w:w="80" w:type="dxa"/>
              <w:right w:w="80" w:type="dxa"/>
            </w:tcMar>
          </w:tcPr>
          <w:p w:rsidR="008B63C2" w:rsidRDefault="008B63C2"/>
        </w:tc>
      </w:tr>
      <w:tr w:rsidR="008B63C2">
        <w:trPr>
          <w:trHeight w:val="245"/>
        </w:trPr>
        <w:tc>
          <w:tcPr>
            <w:tcW w:w="6516" w:type="dxa"/>
            <w:tcBorders>
              <w:top w:val="nil"/>
              <w:left w:val="nil"/>
              <w:bottom w:val="nil"/>
              <w:right w:val="nil"/>
            </w:tcBorders>
            <w:shd w:val="clear" w:color="auto" w:fill="FFFFFF"/>
            <w:tcMar>
              <w:top w:w="80" w:type="dxa"/>
              <w:left w:w="80" w:type="dxa"/>
              <w:bottom w:w="80" w:type="dxa"/>
              <w:right w:w="80" w:type="dxa"/>
            </w:tcMar>
          </w:tcPr>
          <w:p w:rsidR="008B63C2" w:rsidRDefault="009F01D8">
            <w:pPr>
              <w:pStyle w:val="Body"/>
            </w:pPr>
            <w:r>
              <w:rPr>
                <w:b/>
                <w:bCs/>
                <w:sz w:val="20"/>
                <w:szCs w:val="20"/>
              </w:rPr>
              <w:t>Unit 7: Programming- Electronic Music (</w:t>
            </w:r>
            <w:r>
              <w:rPr>
                <w:i/>
                <w:iCs/>
                <w:sz w:val="20"/>
                <w:szCs w:val="20"/>
              </w:rPr>
              <w:t>Exploration</w:t>
            </w:r>
            <w:r>
              <w:rPr>
                <w:b/>
                <w:bCs/>
                <w:sz w:val="20"/>
                <w:szCs w:val="20"/>
              </w:rPr>
              <w:t>)</w:t>
            </w:r>
          </w:p>
        </w:tc>
        <w:tc>
          <w:tcPr>
            <w:tcW w:w="1300" w:type="dxa"/>
            <w:tcBorders>
              <w:top w:val="nil"/>
              <w:left w:val="nil"/>
              <w:bottom w:val="nil"/>
              <w:right w:val="nil"/>
            </w:tcBorders>
            <w:shd w:val="clear" w:color="auto" w:fill="FFFFFF"/>
            <w:tcMar>
              <w:top w:w="80" w:type="dxa"/>
              <w:left w:w="80" w:type="dxa"/>
              <w:bottom w:w="80" w:type="dxa"/>
              <w:right w:w="80" w:type="dxa"/>
            </w:tcMar>
          </w:tcPr>
          <w:p w:rsidR="008B63C2" w:rsidRDefault="001F3945">
            <w:pPr>
              <w:pStyle w:val="TableStyle2"/>
            </w:pPr>
            <w:r>
              <w:rPr>
                <w:rFonts w:eastAsia="Arial Unicode MS" w:hAnsi="Arial Unicode MS" w:cs="Arial Unicode MS"/>
              </w:rPr>
              <w:t>10-15</w:t>
            </w:r>
            <w:r w:rsidR="009F01D8">
              <w:rPr>
                <w:rFonts w:eastAsia="Arial Unicode MS" w:hAnsi="Arial Unicode MS" w:cs="Arial Unicode MS"/>
              </w:rPr>
              <w:t xml:space="preserve"> days</w:t>
            </w:r>
          </w:p>
        </w:tc>
        <w:tc>
          <w:tcPr>
            <w:tcW w:w="1494" w:type="dxa"/>
            <w:tcBorders>
              <w:top w:val="nil"/>
              <w:left w:val="nil"/>
              <w:bottom w:val="nil"/>
              <w:right w:val="nil"/>
            </w:tcBorders>
            <w:shd w:val="clear" w:color="auto" w:fill="FFFFFF"/>
            <w:tcMar>
              <w:top w:w="80" w:type="dxa"/>
              <w:left w:w="80" w:type="dxa"/>
              <w:bottom w:w="80" w:type="dxa"/>
              <w:right w:w="80" w:type="dxa"/>
            </w:tcMar>
          </w:tcPr>
          <w:p w:rsidR="008B63C2" w:rsidRDefault="008B63C2"/>
        </w:tc>
      </w:tr>
      <w:tr w:rsidR="008B63C2">
        <w:trPr>
          <w:trHeight w:val="245"/>
        </w:trPr>
        <w:tc>
          <w:tcPr>
            <w:tcW w:w="6516" w:type="dxa"/>
            <w:tcBorders>
              <w:top w:val="nil"/>
              <w:left w:val="nil"/>
              <w:bottom w:val="nil"/>
              <w:right w:val="nil"/>
            </w:tcBorders>
            <w:shd w:val="clear" w:color="auto" w:fill="FFFFFF"/>
            <w:tcMar>
              <w:top w:w="80" w:type="dxa"/>
              <w:left w:w="80" w:type="dxa"/>
              <w:bottom w:w="80" w:type="dxa"/>
              <w:right w:w="80" w:type="dxa"/>
            </w:tcMar>
          </w:tcPr>
          <w:p w:rsidR="008B63C2" w:rsidRDefault="009F01D8">
            <w:pPr>
              <w:pStyle w:val="Body"/>
            </w:pPr>
            <w:r>
              <w:rPr>
                <w:b/>
                <w:bCs/>
                <w:sz w:val="20"/>
                <w:szCs w:val="20"/>
              </w:rPr>
              <w:t>Unit 8: Systems Engineering- Aerial Imaging (</w:t>
            </w:r>
            <w:r>
              <w:rPr>
                <w:i/>
                <w:iCs/>
                <w:sz w:val="20"/>
                <w:szCs w:val="20"/>
              </w:rPr>
              <w:t>Design Challenge</w:t>
            </w:r>
            <w:r>
              <w:rPr>
                <w:b/>
                <w:bCs/>
                <w:sz w:val="20"/>
                <w:szCs w:val="20"/>
              </w:rPr>
              <w:t>)</w:t>
            </w:r>
          </w:p>
        </w:tc>
        <w:tc>
          <w:tcPr>
            <w:tcW w:w="1300" w:type="dxa"/>
            <w:tcBorders>
              <w:top w:val="nil"/>
              <w:left w:val="nil"/>
              <w:bottom w:val="nil"/>
              <w:right w:val="nil"/>
            </w:tcBorders>
            <w:shd w:val="clear" w:color="auto" w:fill="FFFFFF"/>
            <w:tcMar>
              <w:top w:w="80" w:type="dxa"/>
              <w:left w:w="80" w:type="dxa"/>
              <w:bottom w:w="80" w:type="dxa"/>
              <w:right w:w="80" w:type="dxa"/>
            </w:tcMar>
          </w:tcPr>
          <w:p w:rsidR="008B63C2" w:rsidRDefault="001F3945">
            <w:pPr>
              <w:pStyle w:val="TableStyle2"/>
            </w:pPr>
            <w:r>
              <w:rPr>
                <w:rFonts w:eastAsia="Arial Unicode MS" w:hAnsi="Arial Unicode MS" w:cs="Arial Unicode MS"/>
              </w:rPr>
              <w:t>38</w:t>
            </w:r>
            <w:r w:rsidR="009F01D8">
              <w:rPr>
                <w:rFonts w:eastAsia="Arial Unicode MS" w:hAnsi="Arial Unicode MS" w:cs="Arial Unicode MS"/>
              </w:rPr>
              <w:t xml:space="preserve"> days</w:t>
            </w:r>
          </w:p>
        </w:tc>
        <w:tc>
          <w:tcPr>
            <w:tcW w:w="1494" w:type="dxa"/>
            <w:tcBorders>
              <w:top w:val="nil"/>
              <w:left w:val="nil"/>
              <w:bottom w:val="nil"/>
              <w:right w:val="nil"/>
            </w:tcBorders>
            <w:shd w:val="clear" w:color="auto" w:fill="FFFFFF"/>
            <w:tcMar>
              <w:top w:w="80" w:type="dxa"/>
              <w:left w:w="80" w:type="dxa"/>
              <w:bottom w:w="80" w:type="dxa"/>
              <w:right w:w="80" w:type="dxa"/>
            </w:tcMar>
          </w:tcPr>
          <w:p w:rsidR="008B63C2" w:rsidRDefault="008B63C2"/>
        </w:tc>
      </w:tr>
      <w:tr w:rsidR="008B63C2">
        <w:trPr>
          <w:trHeight w:val="245"/>
        </w:trPr>
        <w:tc>
          <w:tcPr>
            <w:tcW w:w="6516" w:type="dxa"/>
            <w:tcBorders>
              <w:top w:val="nil"/>
              <w:left w:val="nil"/>
              <w:bottom w:val="nil"/>
              <w:right w:val="nil"/>
            </w:tcBorders>
            <w:shd w:val="clear" w:color="auto" w:fill="FFFFFF"/>
            <w:tcMar>
              <w:top w:w="80" w:type="dxa"/>
              <w:left w:w="80" w:type="dxa"/>
              <w:bottom w:w="80" w:type="dxa"/>
              <w:right w:w="80" w:type="dxa"/>
            </w:tcMar>
          </w:tcPr>
          <w:p w:rsidR="008B63C2" w:rsidRDefault="008B63C2">
            <w:pPr>
              <w:pStyle w:val="Body"/>
            </w:pPr>
          </w:p>
        </w:tc>
        <w:tc>
          <w:tcPr>
            <w:tcW w:w="1300" w:type="dxa"/>
            <w:tcBorders>
              <w:top w:val="nil"/>
              <w:left w:val="nil"/>
              <w:bottom w:val="nil"/>
              <w:right w:val="nil"/>
            </w:tcBorders>
            <w:shd w:val="clear" w:color="auto" w:fill="FFFFFF"/>
            <w:tcMar>
              <w:top w:w="80" w:type="dxa"/>
              <w:left w:w="80" w:type="dxa"/>
              <w:bottom w:w="80" w:type="dxa"/>
              <w:right w:w="80" w:type="dxa"/>
            </w:tcMar>
          </w:tcPr>
          <w:p w:rsidR="008B63C2" w:rsidRDefault="008B63C2">
            <w:pPr>
              <w:pStyle w:val="TableStyle2"/>
            </w:pPr>
          </w:p>
        </w:tc>
        <w:tc>
          <w:tcPr>
            <w:tcW w:w="1494" w:type="dxa"/>
            <w:tcBorders>
              <w:top w:val="nil"/>
              <w:left w:val="nil"/>
              <w:bottom w:val="nil"/>
              <w:right w:val="nil"/>
            </w:tcBorders>
            <w:shd w:val="clear" w:color="auto" w:fill="FFFFFF"/>
            <w:tcMar>
              <w:top w:w="80" w:type="dxa"/>
              <w:left w:w="80" w:type="dxa"/>
              <w:bottom w:w="80" w:type="dxa"/>
              <w:right w:w="80" w:type="dxa"/>
            </w:tcMar>
          </w:tcPr>
          <w:p w:rsidR="008B63C2" w:rsidRDefault="008B63C2"/>
        </w:tc>
      </w:tr>
    </w:tbl>
    <w:p w:rsidR="008B63C2" w:rsidRDefault="008B63C2">
      <w:pPr>
        <w:pStyle w:val="Body"/>
        <w:rPr>
          <w:b/>
          <w:bCs/>
          <w:sz w:val="24"/>
          <w:szCs w:val="24"/>
        </w:rPr>
      </w:pPr>
    </w:p>
    <w:p w:rsidR="008B63C2" w:rsidRDefault="008B63C2">
      <w:pPr>
        <w:pStyle w:val="Body"/>
        <w:rPr>
          <w:b/>
          <w:bCs/>
          <w:u w:val="single"/>
        </w:rPr>
      </w:pPr>
    </w:p>
    <w:p w:rsidR="008B63C2" w:rsidRDefault="009F01D8">
      <w:pPr>
        <w:pStyle w:val="Body"/>
        <w:rPr>
          <w:b/>
          <w:bCs/>
          <w:u w:val="single"/>
        </w:rPr>
      </w:pPr>
      <w:r>
        <w:rPr>
          <w:b/>
          <w:bCs/>
          <w:u w:val="single"/>
        </w:rPr>
        <w:t>Evaluation and Grading Policy</w:t>
      </w:r>
    </w:p>
    <w:p w:rsidR="008B63C2" w:rsidRDefault="008B63C2">
      <w:pPr>
        <w:pStyle w:val="Body"/>
        <w:rPr>
          <w:b/>
          <w:bCs/>
          <w:u w:val="single"/>
        </w:rPr>
      </w:pPr>
    </w:p>
    <w:p w:rsidR="008B63C2" w:rsidRDefault="009F01D8">
      <w:pPr>
        <w:pStyle w:val="Body"/>
        <w:spacing w:line="288" w:lineRule="auto"/>
      </w:pPr>
      <w:r>
        <w:t xml:space="preserve">We have a lot to accomplish this year; thus the rigid schedule.  If you're going to miss class it is </w:t>
      </w:r>
      <w:r>
        <w:rPr>
          <w:b/>
          <w:bCs/>
        </w:rPr>
        <w:t>your</w:t>
      </w:r>
      <w:r>
        <w:t xml:space="preserve"> responsibility to make arrangements for late work and missed time both with the instructor and your teammates.  Late work will </w:t>
      </w:r>
      <w:r>
        <w:rPr>
          <w:b/>
          <w:bCs/>
        </w:rPr>
        <w:t>not</w:t>
      </w:r>
      <w:r>
        <w:t xml:space="preserve"> be accepted unless </w:t>
      </w:r>
      <w:r>
        <w:rPr>
          <w:b/>
          <w:bCs/>
        </w:rPr>
        <w:t>you</w:t>
      </w:r>
      <w:r>
        <w:t xml:space="preserve"> schedule a conference with the instructor.  There is </w:t>
      </w:r>
      <w:r>
        <w:rPr>
          <w:b/>
          <w:bCs/>
        </w:rPr>
        <w:t>no</w:t>
      </w:r>
      <w:r>
        <w:t xml:space="preserve"> opportunity to make up missed weekly notebook checks unless </w:t>
      </w:r>
      <w:r>
        <w:rPr>
          <w:b/>
          <w:bCs/>
        </w:rPr>
        <w:t>you</w:t>
      </w:r>
      <w:r>
        <w:t xml:space="preserve"> make prior arrangements.  </w:t>
      </w:r>
    </w:p>
    <w:p w:rsidR="008B63C2" w:rsidRDefault="008B63C2">
      <w:pPr>
        <w:pStyle w:val="Body"/>
        <w:spacing w:line="288" w:lineRule="auto"/>
      </w:pPr>
    </w:p>
    <w:p w:rsidR="008B63C2" w:rsidRDefault="009F01D8">
      <w:pPr>
        <w:pStyle w:val="Body"/>
        <w:spacing w:line="288" w:lineRule="auto"/>
      </w:pPr>
      <w:r>
        <w:lastRenderedPageBreak/>
        <w:t>Design challenge grades will not be curved.  Projects and presentations are graded on many different aspects (i.e., both process and product) providing opportunities for success despite failure in other areas.</w:t>
      </w:r>
    </w:p>
    <w:p w:rsidR="008B63C2" w:rsidRDefault="008B63C2">
      <w:pPr>
        <w:pStyle w:val="Body"/>
        <w:spacing w:line="288" w:lineRule="auto"/>
        <w:rPr>
          <w:b/>
          <w:bCs/>
          <w:u w:val="single"/>
        </w:rPr>
      </w:pPr>
    </w:p>
    <w:p w:rsidR="008B63C2" w:rsidRDefault="009F01D8">
      <w:pPr>
        <w:pStyle w:val="Body"/>
        <w:numPr>
          <w:ilvl w:val="0"/>
          <w:numId w:val="7"/>
        </w:numPr>
        <w:spacing w:line="288" w:lineRule="auto"/>
      </w:pPr>
      <w:r>
        <w:t>Individual Assessments (homework, minor, and major grades)</w:t>
      </w:r>
    </w:p>
    <w:p w:rsidR="008B63C2" w:rsidRDefault="008B63C2">
      <w:pPr>
        <w:pStyle w:val="Body"/>
        <w:spacing w:line="288" w:lineRule="auto"/>
      </w:pPr>
    </w:p>
    <w:p w:rsidR="008B63C2" w:rsidRDefault="009F01D8">
      <w:pPr>
        <w:pStyle w:val="Body"/>
        <w:spacing w:line="288" w:lineRule="auto"/>
      </w:pPr>
      <w:r>
        <w:t>Individuals will be graded on notebooks and assessments.  There will both content assessments (quizzes, tests, and homework) as well as peer and self-assessments.</w:t>
      </w:r>
    </w:p>
    <w:p w:rsidR="008B63C2" w:rsidRDefault="008B63C2">
      <w:pPr>
        <w:pStyle w:val="Body"/>
        <w:spacing w:line="288" w:lineRule="auto"/>
      </w:pPr>
    </w:p>
    <w:p w:rsidR="008B63C2" w:rsidRDefault="002E683E">
      <w:pPr>
        <w:pStyle w:val="Body"/>
        <w:numPr>
          <w:ilvl w:val="0"/>
          <w:numId w:val="7"/>
        </w:numPr>
        <w:spacing w:line="288" w:lineRule="auto"/>
      </w:pPr>
      <w:r>
        <w:t>Engineer Notebook (</w:t>
      </w:r>
      <w:r>
        <w:rPr>
          <w:b/>
        </w:rPr>
        <w:t>MAJOR GRADE</w:t>
      </w:r>
      <w:r w:rsidR="009F01D8">
        <w:t>)</w:t>
      </w:r>
    </w:p>
    <w:p w:rsidR="008B63C2" w:rsidRDefault="008B63C2">
      <w:pPr>
        <w:pStyle w:val="Body"/>
        <w:spacing w:line="288" w:lineRule="auto"/>
      </w:pPr>
    </w:p>
    <w:p w:rsidR="008B63C2" w:rsidRDefault="009F01D8">
      <w:pPr>
        <w:pStyle w:val="Body"/>
        <w:spacing w:line="288" w:lineRule="auto"/>
      </w:pPr>
      <w:r>
        <w:t>You are required to keep an up-to-date engineer notebook throughout the year representing a significant portion of your overall grade.  Notebooks are required in professional practice: they are important legal documents and document the history of your work.  Notebooks are invaluable when writing project reports.</w:t>
      </w:r>
    </w:p>
    <w:p w:rsidR="008B63C2" w:rsidRDefault="008B63C2">
      <w:pPr>
        <w:pStyle w:val="Body"/>
        <w:spacing w:line="288" w:lineRule="auto"/>
      </w:pPr>
    </w:p>
    <w:p w:rsidR="008B63C2" w:rsidRDefault="009F01D8">
      <w:pPr>
        <w:pStyle w:val="Body"/>
        <w:numPr>
          <w:ilvl w:val="1"/>
          <w:numId w:val="10"/>
        </w:numPr>
        <w:spacing w:line="288" w:lineRule="auto"/>
      </w:pPr>
      <w:r>
        <w:t>Physical notebooks:</w:t>
      </w:r>
    </w:p>
    <w:p w:rsidR="008B63C2" w:rsidRDefault="008B63C2">
      <w:pPr>
        <w:pStyle w:val="Body"/>
        <w:spacing w:line="288" w:lineRule="auto"/>
        <w:ind w:left="785"/>
      </w:pPr>
    </w:p>
    <w:p w:rsidR="008B63C2" w:rsidRDefault="009F01D8">
      <w:pPr>
        <w:pStyle w:val="Body"/>
        <w:spacing w:line="288" w:lineRule="auto"/>
        <w:ind w:left="785"/>
      </w:pPr>
      <w:r>
        <w:t>Use your engineer notebook to document all of your work and contributions towards your team's project. Do not use the notebook for lecture notes. Notebooks are working documents, but they must provide a comprehensible trail for your product development effort.  Don</w:t>
      </w:r>
      <w:r>
        <w:rPr>
          <w:rFonts w:hAnsi="Helvetica"/>
        </w:rPr>
        <w:t>’</w:t>
      </w:r>
      <w:r>
        <w:t>t stress perfection, if you make a mistake just cross it out and move on!</w:t>
      </w:r>
    </w:p>
    <w:p w:rsidR="008B63C2" w:rsidRDefault="008B63C2">
      <w:pPr>
        <w:pStyle w:val="Body"/>
        <w:spacing w:line="288" w:lineRule="auto"/>
        <w:ind w:left="785"/>
      </w:pPr>
    </w:p>
    <w:p w:rsidR="008B63C2" w:rsidRDefault="009F01D8">
      <w:pPr>
        <w:pStyle w:val="Body"/>
        <w:spacing w:line="288" w:lineRule="auto"/>
        <w:ind w:left="785"/>
      </w:pPr>
      <w:r>
        <w:t>Save the first two pages for a table of contents.  Please be sure to write the date on each page when you make entries and use indelible ink.  Make sure to include titles and sub-titles for coherent organization.  Organize your mess!</w:t>
      </w:r>
    </w:p>
    <w:p w:rsidR="008B63C2" w:rsidRDefault="008B63C2">
      <w:pPr>
        <w:pStyle w:val="Body"/>
        <w:spacing w:line="288" w:lineRule="auto"/>
        <w:ind w:left="785"/>
      </w:pPr>
    </w:p>
    <w:p w:rsidR="008B63C2" w:rsidRDefault="009F01D8">
      <w:pPr>
        <w:pStyle w:val="Body"/>
        <w:numPr>
          <w:ilvl w:val="1"/>
          <w:numId w:val="12"/>
        </w:numPr>
        <w:spacing w:line="288" w:lineRule="auto"/>
      </w:pPr>
      <w:r>
        <w:t>Online notebooks:</w:t>
      </w:r>
    </w:p>
    <w:p w:rsidR="008B63C2" w:rsidRDefault="008B63C2">
      <w:pPr>
        <w:pStyle w:val="Body"/>
        <w:spacing w:line="288" w:lineRule="auto"/>
      </w:pPr>
    </w:p>
    <w:p w:rsidR="008B63C2" w:rsidRDefault="009F01D8">
      <w:pPr>
        <w:pStyle w:val="Body"/>
        <w:spacing w:line="288" w:lineRule="auto"/>
        <w:ind w:left="785"/>
      </w:pPr>
      <w:r>
        <w:t>In addition to a physical notebook, you will submit digital images of two pages from your</w:t>
      </w:r>
      <w:r w:rsidR="00F43E0D">
        <w:t xml:space="preserve"> notebook every week through Google docs.</w:t>
      </w:r>
      <w:r>
        <w:t xml:space="preserve">  Which pages to be submitted will be de</w:t>
      </w:r>
      <w:r w:rsidR="008D0E8E">
        <w:t xml:space="preserve">termined by the </w:t>
      </w:r>
      <w:proofErr w:type="gramStart"/>
      <w:r w:rsidR="008D0E8E">
        <w:t>instructor.</w:t>
      </w:r>
      <w:proofErr w:type="gramEnd"/>
      <w:r w:rsidR="008D0E8E">
        <w:t xml:space="preserve">  </w:t>
      </w:r>
      <w:r>
        <w:t xml:space="preserve"> Please review the </w:t>
      </w:r>
      <w:r>
        <w:rPr>
          <w:u w:val="single"/>
        </w:rPr>
        <w:t>detailed instructions</w:t>
      </w:r>
      <w:r>
        <w:t xml:space="preserve"> on how to digitally submit your </w:t>
      </w:r>
      <w:r w:rsidR="008D0E8E">
        <w:t>notebook and the grading rubric</w:t>
      </w:r>
      <w:r>
        <w:t>.</w:t>
      </w:r>
    </w:p>
    <w:p w:rsidR="008D0E8E" w:rsidRDefault="008D0E8E">
      <w:pPr>
        <w:pStyle w:val="Body"/>
        <w:spacing w:line="288" w:lineRule="auto"/>
      </w:pPr>
    </w:p>
    <w:p w:rsidR="008B63C2" w:rsidRDefault="009F01D8">
      <w:pPr>
        <w:pStyle w:val="Body"/>
        <w:numPr>
          <w:ilvl w:val="0"/>
          <w:numId w:val="7"/>
        </w:numPr>
        <w:spacing w:line="288" w:lineRule="auto"/>
      </w:pPr>
      <w:r>
        <w:t>Team Design Challenges (major grades)</w:t>
      </w:r>
    </w:p>
    <w:p w:rsidR="008B63C2" w:rsidRDefault="008B63C2">
      <w:pPr>
        <w:pStyle w:val="Body"/>
        <w:spacing w:line="288" w:lineRule="auto"/>
      </w:pPr>
    </w:p>
    <w:p w:rsidR="008B63C2" w:rsidRDefault="002E683E">
      <w:pPr>
        <w:pStyle w:val="Body"/>
        <w:spacing w:line="288" w:lineRule="auto"/>
        <w:ind w:left="720"/>
      </w:pPr>
      <w:r>
        <w:t>Everyone on the team will be scored</w:t>
      </w:r>
      <w:r w:rsidR="009F01D8">
        <w:t xml:space="preserve"> for </w:t>
      </w:r>
      <w:proofErr w:type="spellStart"/>
      <w:r w:rsidR="009F01D8">
        <w:t>i</w:t>
      </w:r>
      <w:proofErr w:type="spellEnd"/>
      <w:r w:rsidR="009F01D8">
        <w:t>) final design quality, ii) team documentation/written reports, and iii) team presentation.</w:t>
      </w:r>
    </w:p>
    <w:p w:rsidR="00E409F5" w:rsidRDefault="00E409F5">
      <w:pPr>
        <w:pStyle w:val="Body"/>
        <w:rPr>
          <w:b/>
          <w:bCs/>
          <w:u w:val="single"/>
        </w:rPr>
      </w:pPr>
    </w:p>
    <w:p w:rsidR="008B63C2" w:rsidRDefault="009F01D8">
      <w:pPr>
        <w:pStyle w:val="Body"/>
        <w:rPr>
          <w:b/>
          <w:bCs/>
          <w:u w:val="single"/>
        </w:rPr>
      </w:pPr>
      <w:r>
        <w:rPr>
          <w:b/>
          <w:bCs/>
          <w:u w:val="single"/>
        </w:rPr>
        <w:t>Materials</w:t>
      </w:r>
    </w:p>
    <w:p w:rsidR="008B63C2" w:rsidRDefault="008B63C2">
      <w:pPr>
        <w:pStyle w:val="Body"/>
        <w:rPr>
          <w:b/>
          <w:bCs/>
          <w:u w:val="single"/>
        </w:rPr>
      </w:pPr>
    </w:p>
    <w:p w:rsidR="008B63C2" w:rsidRDefault="009F01D8">
      <w:pPr>
        <w:pStyle w:val="Body"/>
        <w:numPr>
          <w:ilvl w:val="0"/>
          <w:numId w:val="15"/>
        </w:numPr>
        <w:spacing w:line="288" w:lineRule="auto"/>
      </w:pPr>
      <w:r>
        <w:t xml:space="preserve">Engineer </w:t>
      </w:r>
      <w:r>
        <w:rPr>
          <w:lang w:val="nl-NL"/>
        </w:rPr>
        <w:t xml:space="preserve">notebook </w:t>
      </w:r>
      <w:r>
        <w:t xml:space="preserve">must be a </w:t>
      </w:r>
      <w:r>
        <w:rPr>
          <w:lang w:val="fr-FR"/>
        </w:rPr>
        <w:t xml:space="preserve">9-3/4" x 7-1/2" </w:t>
      </w:r>
      <w:r>
        <w:t xml:space="preserve">bound composition book.  I recommend graph ruled or college rule with 100 sheets.  </w:t>
      </w:r>
    </w:p>
    <w:p w:rsidR="008B63C2" w:rsidRDefault="009F01D8">
      <w:pPr>
        <w:pStyle w:val="Body"/>
        <w:numPr>
          <w:ilvl w:val="0"/>
          <w:numId w:val="16"/>
        </w:numPr>
        <w:spacing w:line="288" w:lineRule="auto"/>
      </w:pPr>
      <w:r>
        <w:t>Three ring binder 1</w:t>
      </w:r>
      <w:r>
        <w:rPr>
          <w:rFonts w:hAnsi="Helvetica"/>
        </w:rPr>
        <w:t xml:space="preserve">” </w:t>
      </w:r>
      <w:r>
        <w:t>width: for organizing lecture notes, graded work, additional resources.</w:t>
      </w:r>
    </w:p>
    <w:p w:rsidR="008B63C2" w:rsidRDefault="009F01D8">
      <w:pPr>
        <w:pStyle w:val="Body"/>
        <w:numPr>
          <w:ilvl w:val="0"/>
          <w:numId w:val="17"/>
        </w:numPr>
        <w:spacing w:line="288" w:lineRule="auto"/>
      </w:pPr>
      <w:r>
        <w:t>Black or blue pen for all notebook entries.</w:t>
      </w:r>
    </w:p>
    <w:p w:rsidR="008B63C2" w:rsidRDefault="009F01D8">
      <w:pPr>
        <w:pStyle w:val="Body"/>
        <w:numPr>
          <w:ilvl w:val="0"/>
          <w:numId w:val="18"/>
        </w:numPr>
        <w:spacing w:line="288" w:lineRule="auto"/>
      </w:pPr>
      <w:r>
        <w:t>For design challenges you are highly encouraged bring your own materials outside of class.</w:t>
      </w:r>
    </w:p>
    <w:p w:rsidR="008B63C2" w:rsidRDefault="008B63C2">
      <w:pPr>
        <w:pStyle w:val="Body"/>
      </w:pPr>
    </w:p>
    <w:p w:rsidR="008B63C2" w:rsidRDefault="008B63C2">
      <w:pPr>
        <w:pStyle w:val="Body"/>
      </w:pPr>
    </w:p>
    <w:p w:rsidR="008B63C2" w:rsidRDefault="009F01D8">
      <w:pPr>
        <w:pStyle w:val="Body"/>
        <w:rPr>
          <w:b/>
          <w:bCs/>
          <w:u w:val="single"/>
        </w:rPr>
      </w:pPr>
      <w:r>
        <w:rPr>
          <w:b/>
          <w:bCs/>
          <w:u w:val="single"/>
        </w:rPr>
        <w:t>Disclosures:</w:t>
      </w:r>
    </w:p>
    <w:p w:rsidR="008B63C2" w:rsidRDefault="008B63C2">
      <w:pPr>
        <w:pStyle w:val="Body"/>
        <w:rPr>
          <w:b/>
          <w:bCs/>
          <w:u w:val="single"/>
        </w:rPr>
      </w:pPr>
    </w:p>
    <w:p w:rsidR="008B63C2" w:rsidRDefault="008B63C2">
      <w:pPr>
        <w:pStyle w:val="Body"/>
        <w:rPr>
          <w:b/>
          <w:bCs/>
          <w:u w:val="single"/>
        </w:rPr>
      </w:pPr>
    </w:p>
    <w:p w:rsidR="008B63C2" w:rsidRDefault="009F01D8">
      <w:pPr>
        <w:pStyle w:val="Body"/>
        <w:numPr>
          <w:ilvl w:val="0"/>
          <w:numId w:val="19"/>
        </w:numPr>
        <w:tabs>
          <w:tab w:val="num" w:pos="360"/>
        </w:tabs>
        <w:ind w:left="360" w:hanging="360"/>
        <w:rPr>
          <w:b/>
          <w:bCs/>
          <w:u w:val="single"/>
        </w:rPr>
      </w:pPr>
      <w:r>
        <w:t xml:space="preserve">The curriculum for </w:t>
      </w:r>
      <w:r>
        <w:rPr>
          <w:rFonts w:hAnsi="Helvetica"/>
        </w:rPr>
        <w:t>“</w:t>
      </w:r>
      <w:r>
        <w:t>Engineer Your World</w:t>
      </w:r>
      <w:r>
        <w:rPr>
          <w:rFonts w:hAnsi="Helvetica"/>
        </w:rPr>
        <w:t xml:space="preserve">” </w:t>
      </w:r>
      <w:r>
        <w:t xml:space="preserve">was written and design by the Cockrell School of Engineering at the University of Texas at Austin.  You will be asked to be a participant in a research study with respect to this course.  More information and consent forms will be provided.  </w:t>
      </w:r>
    </w:p>
    <w:p w:rsidR="008B63C2" w:rsidRDefault="008B63C2">
      <w:pPr>
        <w:pStyle w:val="Body"/>
      </w:pPr>
    </w:p>
    <w:p w:rsidR="008B63C2" w:rsidRDefault="009F01D8">
      <w:pPr>
        <w:pStyle w:val="Body"/>
        <w:ind w:left="360"/>
      </w:pPr>
      <w:r>
        <w:t xml:space="preserve">Participation is entirely voluntary and your choice, in no way, will influence your grade or ability to participate in this class. </w:t>
      </w:r>
    </w:p>
    <w:p w:rsidR="008B63C2" w:rsidRDefault="008B63C2">
      <w:pPr>
        <w:pStyle w:val="Body"/>
      </w:pPr>
    </w:p>
    <w:p w:rsidR="008B63C2" w:rsidRDefault="009F01D8">
      <w:pPr>
        <w:pStyle w:val="Body"/>
        <w:numPr>
          <w:ilvl w:val="0"/>
          <w:numId w:val="19"/>
        </w:numPr>
        <w:tabs>
          <w:tab w:val="num" w:pos="360"/>
        </w:tabs>
        <w:ind w:left="360" w:hanging="360"/>
        <w:rPr>
          <w:b/>
          <w:bCs/>
          <w:u w:val="single"/>
        </w:rPr>
      </w:pPr>
      <w:r>
        <w:t>Student safety is my foremost concern.  You will be using electrical components, heating elements, cutting tools, and possibly power tools to complete design challenges.  I will not tolerate theft, destruction, senseless play, and miss-use of such items.  Be safe, not sorry.</w:t>
      </w:r>
    </w:p>
    <w:p w:rsidR="008B63C2" w:rsidRDefault="008B63C2">
      <w:pPr>
        <w:pStyle w:val="Body"/>
      </w:pPr>
    </w:p>
    <w:p w:rsidR="008B63C2" w:rsidRDefault="009F01D8">
      <w:pPr>
        <w:pStyle w:val="Body"/>
      </w:pPr>
      <w:r>
        <w:t xml:space="preserve">      </w:t>
      </w:r>
    </w:p>
    <w:p w:rsidR="008B63C2" w:rsidRDefault="009F01D8">
      <w:pPr>
        <w:pStyle w:val="Body"/>
        <w:jc w:val="center"/>
      </w:pPr>
      <w:r>
        <w:rPr>
          <w:b/>
          <w:bCs/>
        </w:rPr>
        <w:t>If you prove to be irresponsible and jeopardize safety, you will not be grant access to tools.  If you become a persist problem, you will be banned from class.</w:t>
      </w:r>
    </w:p>
    <w:p w:rsidR="008B63C2" w:rsidRDefault="008B63C2">
      <w:pPr>
        <w:pStyle w:val="Body"/>
      </w:pPr>
    </w:p>
    <w:p w:rsidR="008B63C2" w:rsidRDefault="008B63C2">
      <w:pPr>
        <w:pStyle w:val="Body"/>
        <w:rPr>
          <w:b/>
          <w:bCs/>
          <w:u w:val="single"/>
        </w:rPr>
      </w:pPr>
    </w:p>
    <w:p w:rsidR="008B63C2" w:rsidRDefault="009F01D8">
      <w:pPr>
        <w:pStyle w:val="Body"/>
        <w:rPr>
          <w:b/>
          <w:bCs/>
          <w:u w:val="single"/>
        </w:rPr>
      </w:pPr>
      <w:r>
        <w:rPr>
          <w:b/>
          <w:bCs/>
          <w:u w:val="single"/>
        </w:rPr>
        <w:t>Advice:</w:t>
      </w:r>
    </w:p>
    <w:p w:rsidR="008B63C2" w:rsidRDefault="008B63C2">
      <w:pPr>
        <w:pStyle w:val="Body"/>
      </w:pPr>
    </w:p>
    <w:p w:rsidR="008B63C2" w:rsidRDefault="009F01D8">
      <w:pPr>
        <w:pStyle w:val="Body"/>
        <w:spacing w:line="288" w:lineRule="auto"/>
      </w:pPr>
      <w:r>
        <w:t>Have fun, get nerdy, and don't take yourself too seriously!  One thing you're going to have to accept is not being perfect the first time around.  If you accept the lack of perfection you will learn a whole lot more.  Jump right in and learn, reflect, evaluate, and then jump again.  Failure lets you know where the problems are!</w:t>
      </w:r>
    </w:p>
    <w:p w:rsidR="008B63C2" w:rsidRDefault="008B63C2">
      <w:pPr>
        <w:pStyle w:val="Body"/>
        <w:spacing w:line="288" w:lineRule="auto"/>
      </w:pPr>
    </w:p>
    <w:p w:rsidR="008B63C2" w:rsidRDefault="009F01D8">
      <w:pPr>
        <w:pStyle w:val="Body"/>
        <w:spacing w:line="288" w:lineRule="auto"/>
      </w:pPr>
      <w:r>
        <w:t xml:space="preserve">Yes, there is a lot of work but the work is fun and scaffolded for success.  You are primarily graded on the habits of the mind, not the final product.  </w:t>
      </w:r>
    </w:p>
    <w:p w:rsidR="008B63C2" w:rsidRDefault="008B63C2">
      <w:pPr>
        <w:pStyle w:val="Body"/>
        <w:spacing w:line="288" w:lineRule="auto"/>
      </w:pPr>
    </w:p>
    <w:p w:rsidR="008B63C2" w:rsidRPr="002E683E" w:rsidRDefault="009F01D8">
      <w:pPr>
        <w:pStyle w:val="Body"/>
        <w:spacing w:line="288" w:lineRule="auto"/>
        <w:rPr>
          <w:b/>
        </w:rPr>
      </w:pPr>
      <w:r w:rsidRPr="002E683E">
        <w:rPr>
          <w:b/>
        </w:rPr>
        <w:t>Keep up with your engineer notebook!</w:t>
      </w:r>
    </w:p>
    <w:p w:rsidR="008B63C2" w:rsidRDefault="008B63C2">
      <w:pPr>
        <w:pStyle w:val="Body"/>
        <w:spacing w:line="288" w:lineRule="auto"/>
      </w:pPr>
    </w:p>
    <w:p w:rsidR="008B63C2" w:rsidRDefault="009F01D8">
      <w:pPr>
        <w:pStyle w:val="Body"/>
        <w:spacing w:line="288" w:lineRule="auto"/>
      </w:pPr>
      <w:r>
        <w:t>Stay busy; there is always something to do.</w:t>
      </w:r>
    </w:p>
    <w:p w:rsidR="008B63C2" w:rsidRDefault="008B63C2">
      <w:pPr>
        <w:pStyle w:val="Body"/>
        <w:spacing w:line="288" w:lineRule="auto"/>
      </w:pPr>
    </w:p>
    <w:p w:rsidR="008B63C2" w:rsidRDefault="009F01D8">
      <w:pPr>
        <w:pStyle w:val="Body"/>
        <w:spacing w:line="288" w:lineRule="auto"/>
      </w:pPr>
      <w:r>
        <w:t xml:space="preserve">Manage your time well and learn to make quick decisions as team even if you don't agree.  Get over it, continue to work together.  Regroup after failure and promote encouragement and ideas not blame and problems.     </w:t>
      </w:r>
    </w:p>
    <w:p w:rsidR="008B63C2" w:rsidRDefault="008B63C2">
      <w:pPr>
        <w:pStyle w:val="Body"/>
        <w:spacing w:line="288" w:lineRule="auto"/>
      </w:pPr>
    </w:p>
    <w:p w:rsidR="008B63C2" w:rsidRPr="00E409F5" w:rsidRDefault="009F01D8">
      <w:pPr>
        <w:pStyle w:val="Body"/>
        <w:spacing w:line="288" w:lineRule="auto"/>
        <w:rPr>
          <w:rFonts w:ascii="Engravers MT" w:hAnsi="Engravers MT"/>
          <w:b/>
        </w:rPr>
      </w:pPr>
      <w:r w:rsidRPr="002E683E">
        <w:rPr>
          <w:rFonts w:ascii="Arial Black" w:hAnsi="Arial Black"/>
          <w:b/>
        </w:rPr>
        <w:t>Engineering is a process, its progressive</w:t>
      </w:r>
      <w:r w:rsidRPr="00E409F5">
        <w:rPr>
          <w:rFonts w:ascii="Engravers MT" w:hAnsi="Engravers MT"/>
          <w:b/>
        </w:rPr>
        <w:t xml:space="preserve">…  </w:t>
      </w:r>
    </w:p>
    <w:p w:rsidR="008B63C2" w:rsidRDefault="008B63C2">
      <w:pPr>
        <w:pStyle w:val="Body"/>
        <w:spacing w:line="288" w:lineRule="auto"/>
      </w:pPr>
    </w:p>
    <w:sectPr w:rsidR="008B63C2" w:rsidSect="008B63C2">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52F" w:rsidRDefault="00C2752F" w:rsidP="008B63C2">
      <w:r>
        <w:separator/>
      </w:r>
    </w:p>
  </w:endnote>
  <w:endnote w:type="continuationSeparator" w:id="0">
    <w:p w:rsidR="00C2752F" w:rsidRDefault="00C2752F" w:rsidP="008B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52F" w:rsidRDefault="00C2752F" w:rsidP="008B63C2">
      <w:r>
        <w:separator/>
      </w:r>
    </w:p>
  </w:footnote>
  <w:footnote w:type="continuationSeparator" w:id="0">
    <w:p w:rsidR="00C2752F" w:rsidRDefault="00C2752F" w:rsidP="008B6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02216"/>
    <w:multiLevelType w:val="multilevel"/>
    <w:tmpl w:val="9C060A5C"/>
    <w:lvl w:ilvl="0">
      <w:numFmt w:val="bullet"/>
      <w:lvlText w:val="•"/>
      <w:lvlJc w:val="left"/>
      <w:pPr>
        <w:tabs>
          <w:tab w:val="num" w:pos="360"/>
        </w:tabs>
        <w:ind w:left="360" w:hanging="360"/>
      </w:pPr>
      <w:rPr>
        <w:position w:val="0"/>
      </w:rPr>
    </w:lvl>
    <w:lvl w:ilvl="1">
      <w:start w:val="1"/>
      <w:numFmt w:val="bullet"/>
      <w:lvlText w:val="•"/>
      <w:lvlJc w:val="left"/>
      <w:pPr>
        <w:tabs>
          <w:tab w:val="num" w:pos="1080"/>
        </w:tabs>
        <w:ind w:left="720" w:hanging="360"/>
      </w:pPr>
      <w:rPr>
        <w:position w:val="0"/>
      </w:rPr>
    </w:lvl>
    <w:lvl w:ilvl="2">
      <w:start w:val="1"/>
      <w:numFmt w:val="bullet"/>
      <w:lvlText w:val="•"/>
      <w:lvlJc w:val="left"/>
      <w:pPr>
        <w:tabs>
          <w:tab w:val="num" w:pos="1800"/>
        </w:tabs>
        <w:ind w:left="1080" w:hanging="360"/>
      </w:pPr>
      <w:rPr>
        <w:position w:val="0"/>
      </w:rPr>
    </w:lvl>
    <w:lvl w:ilvl="3">
      <w:start w:val="1"/>
      <w:numFmt w:val="bullet"/>
      <w:lvlText w:val="•"/>
      <w:lvlJc w:val="left"/>
      <w:pPr>
        <w:tabs>
          <w:tab w:val="num" w:pos="2520"/>
        </w:tabs>
        <w:ind w:left="1440" w:hanging="360"/>
      </w:pPr>
      <w:rPr>
        <w:position w:val="0"/>
      </w:rPr>
    </w:lvl>
    <w:lvl w:ilvl="4">
      <w:start w:val="1"/>
      <w:numFmt w:val="bullet"/>
      <w:lvlText w:val="•"/>
      <w:lvlJc w:val="left"/>
      <w:pPr>
        <w:tabs>
          <w:tab w:val="num" w:pos="3240"/>
        </w:tabs>
        <w:ind w:left="1800" w:hanging="360"/>
      </w:pPr>
      <w:rPr>
        <w:position w:val="0"/>
      </w:rPr>
    </w:lvl>
    <w:lvl w:ilvl="5">
      <w:start w:val="1"/>
      <w:numFmt w:val="bullet"/>
      <w:lvlText w:val="•"/>
      <w:lvlJc w:val="left"/>
      <w:pPr>
        <w:tabs>
          <w:tab w:val="num" w:pos="3960"/>
        </w:tabs>
        <w:ind w:left="2160" w:hanging="360"/>
      </w:pPr>
      <w:rPr>
        <w:position w:val="0"/>
      </w:rPr>
    </w:lvl>
    <w:lvl w:ilvl="6">
      <w:start w:val="1"/>
      <w:numFmt w:val="bullet"/>
      <w:lvlText w:val="•"/>
      <w:lvlJc w:val="left"/>
      <w:pPr>
        <w:tabs>
          <w:tab w:val="num" w:pos="4680"/>
        </w:tabs>
        <w:ind w:left="2520" w:hanging="360"/>
      </w:pPr>
      <w:rPr>
        <w:position w:val="0"/>
      </w:rPr>
    </w:lvl>
    <w:lvl w:ilvl="7">
      <w:start w:val="1"/>
      <w:numFmt w:val="bullet"/>
      <w:lvlText w:val="•"/>
      <w:lvlJc w:val="left"/>
      <w:pPr>
        <w:tabs>
          <w:tab w:val="num" w:pos="5400"/>
        </w:tabs>
        <w:ind w:left="2880" w:hanging="360"/>
      </w:pPr>
      <w:rPr>
        <w:position w:val="0"/>
      </w:rPr>
    </w:lvl>
    <w:lvl w:ilvl="8">
      <w:start w:val="1"/>
      <w:numFmt w:val="bullet"/>
      <w:lvlText w:val="•"/>
      <w:lvlJc w:val="left"/>
      <w:pPr>
        <w:tabs>
          <w:tab w:val="num" w:pos="6120"/>
        </w:tabs>
        <w:ind w:left="3240" w:hanging="360"/>
      </w:pPr>
      <w:rPr>
        <w:position w:val="0"/>
      </w:rPr>
    </w:lvl>
  </w:abstractNum>
  <w:abstractNum w:abstractNumId="1">
    <w:nsid w:val="18582C06"/>
    <w:multiLevelType w:val="multilevel"/>
    <w:tmpl w:val="36526082"/>
    <w:lvl w:ilvl="0">
      <w:start w:val="1"/>
      <w:numFmt w:val="upperLetter"/>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upperLetter"/>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upperLetter"/>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upperLetter"/>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upperLetter"/>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upperLetter"/>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upperLetter"/>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upperLetter"/>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upperLetter"/>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2">
    <w:nsid w:val="30AA2E6A"/>
    <w:multiLevelType w:val="multilevel"/>
    <w:tmpl w:val="BFEAE6A6"/>
    <w:styleLink w:val="List21"/>
    <w:lvl w:ilvl="0">
      <w:start w:val="1"/>
      <w:numFmt w:val="upperLetter"/>
      <w:lvlText w:val="%1."/>
      <w:lvlJc w:val="left"/>
      <w:pPr>
        <w:tabs>
          <w:tab w:val="num" w:pos="360"/>
        </w:tabs>
        <w:ind w:left="360" w:hanging="360"/>
      </w:pPr>
      <w:rPr>
        <w:position w:val="0"/>
      </w:rPr>
    </w:lvl>
    <w:lvl w:ilvl="1">
      <w:start w:val="2"/>
      <w:numFmt w:val="lowerLetter"/>
      <w:lvlText w:val="%2)"/>
      <w:lvlJc w:val="left"/>
      <w:pPr>
        <w:tabs>
          <w:tab w:val="num" w:pos="753"/>
        </w:tabs>
        <w:ind w:left="753" w:hanging="393"/>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3">
    <w:nsid w:val="31A075DA"/>
    <w:multiLevelType w:val="multilevel"/>
    <w:tmpl w:val="E0C2131C"/>
    <w:lvl w:ilvl="0">
      <w:numFmt w:val="bullet"/>
      <w:lvlText w:val="•"/>
      <w:lvlJc w:val="left"/>
      <w:pPr>
        <w:tabs>
          <w:tab w:val="num" w:pos="180"/>
        </w:tabs>
        <w:ind w:left="180" w:hanging="180"/>
      </w:pPr>
      <w:rPr>
        <w:position w:val="-2"/>
      </w:rPr>
    </w:lvl>
    <w:lvl w:ilvl="1">
      <w:start w:val="1"/>
      <w:numFmt w:val="bullet"/>
      <w:lvlText w:val="•"/>
      <w:lvlJc w:val="left"/>
      <w:pPr>
        <w:tabs>
          <w:tab w:val="num" w:pos="360"/>
        </w:tabs>
        <w:ind w:left="360" w:hanging="180"/>
      </w:pPr>
      <w:rPr>
        <w:position w:val="-2"/>
      </w:rPr>
    </w:lvl>
    <w:lvl w:ilvl="2">
      <w:start w:val="1"/>
      <w:numFmt w:val="bullet"/>
      <w:lvlText w:val="•"/>
      <w:lvlJc w:val="left"/>
      <w:pPr>
        <w:tabs>
          <w:tab w:val="num" w:pos="540"/>
        </w:tabs>
        <w:ind w:left="540" w:hanging="180"/>
      </w:pPr>
      <w:rPr>
        <w:position w:val="-2"/>
      </w:rPr>
    </w:lvl>
    <w:lvl w:ilvl="3">
      <w:start w:val="1"/>
      <w:numFmt w:val="bullet"/>
      <w:lvlText w:val="•"/>
      <w:lvlJc w:val="left"/>
      <w:pPr>
        <w:tabs>
          <w:tab w:val="num" w:pos="720"/>
        </w:tabs>
        <w:ind w:left="720" w:hanging="180"/>
      </w:pPr>
      <w:rPr>
        <w:position w:val="-2"/>
      </w:rPr>
    </w:lvl>
    <w:lvl w:ilvl="4">
      <w:start w:val="1"/>
      <w:numFmt w:val="bullet"/>
      <w:lvlText w:val="•"/>
      <w:lvlJc w:val="left"/>
      <w:pPr>
        <w:tabs>
          <w:tab w:val="num" w:pos="900"/>
        </w:tabs>
        <w:ind w:left="900" w:hanging="180"/>
      </w:pPr>
      <w:rPr>
        <w:position w:val="-2"/>
      </w:rPr>
    </w:lvl>
    <w:lvl w:ilvl="5">
      <w:start w:val="1"/>
      <w:numFmt w:val="bullet"/>
      <w:lvlText w:val="•"/>
      <w:lvlJc w:val="left"/>
      <w:pPr>
        <w:tabs>
          <w:tab w:val="num" w:pos="1080"/>
        </w:tabs>
        <w:ind w:left="1080" w:hanging="180"/>
      </w:pPr>
      <w:rPr>
        <w:position w:val="-2"/>
      </w:rPr>
    </w:lvl>
    <w:lvl w:ilvl="6">
      <w:start w:val="1"/>
      <w:numFmt w:val="bullet"/>
      <w:lvlText w:val="•"/>
      <w:lvlJc w:val="left"/>
      <w:pPr>
        <w:tabs>
          <w:tab w:val="num" w:pos="1260"/>
        </w:tabs>
        <w:ind w:left="1260" w:hanging="180"/>
      </w:pPr>
      <w:rPr>
        <w:position w:val="-2"/>
      </w:rPr>
    </w:lvl>
    <w:lvl w:ilvl="7">
      <w:start w:val="1"/>
      <w:numFmt w:val="bullet"/>
      <w:lvlText w:val="•"/>
      <w:lvlJc w:val="left"/>
      <w:pPr>
        <w:tabs>
          <w:tab w:val="num" w:pos="1440"/>
        </w:tabs>
        <w:ind w:left="1440" w:hanging="180"/>
      </w:pPr>
      <w:rPr>
        <w:position w:val="-2"/>
      </w:rPr>
    </w:lvl>
    <w:lvl w:ilvl="8">
      <w:start w:val="1"/>
      <w:numFmt w:val="bullet"/>
      <w:lvlText w:val="•"/>
      <w:lvlJc w:val="left"/>
      <w:pPr>
        <w:tabs>
          <w:tab w:val="num" w:pos="1620"/>
        </w:tabs>
        <w:ind w:left="1620" w:hanging="180"/>
      </w:pPr>
      <w:rPr>
        <w:position w:val="-2"/>
      </w:rPr>
    </w:lvl>
  </w:abstractNum>
  <w:abstractNum w:abstractNumId="4">
    <w:nsid w:val="35140864"/>
    <w:multiLevelType w:val="multilevel"/>
    <w:tmpl w:val="1576C692"/>
    <w:styleLink w:val="Harvard"/>
    <w:lvl w:ilvl="0">
      <w:start w:val="1"/>
      <w:numFmt w:val="upperRoman"/>
      <w:lvlText w:val="%1."/>
      <w:lvlJc w:val="left"/>
      <w:rPr>
        <w:position w:val="0"/>
        <w:u w:val="single"/>
      </w:rPr>
    </w:lvl>
    <w:lvl w:ilvl="1">
      <w:start w:val="1"/>
      <w:numFmt w:val="upperLetter"/>
      <w:lvlText w:val="%2."/>
      <w:lvlJc w:val="left"/>
      <w:rPr>
        <w:position w:val="0"/>
        <w:u w:val="none"/>
      </w:rPr>
    </w:lvl>
    <w:lvl w:ilvl="2">
      <w:start w:val="1"/>
      <w:numFmt w:val="decimal"/>
      <w:lvlText w:val="%3."/>
      <w:lvlJc w:val="left"/>
      <w:rPr>
        <w:position w:val="0"/>
        <w:u w:val="none"/>
      </w:rPr>
    </w:lvl>
    <w:lvl w:ilvl="3">
      <w:start w:val="1"/>
      <w:numFmt w:val="lowerLetter"/>
      <w:lvlText w:val="%4)"/>
      <w:lvlJc w:val="left"/>
      <w:rPr>
        <w:position w:val="0"/>
        <w:u w:val="none"/>
      </w:rPr>
    </w:lvl>
    <w:lvl w:ilvl="4">
      <w:start w:val="1"/>
      <w:numFmt w:val="decimal"/>
      <w:lvlText w:val="(%5)"/>
      <w:lvlJc w:val="left"/>
      <w:rPr>
        <w:position w:val="0"/>
        <w:u w:val="none"/>
      </w:rPr>
    </w:lvl>
    <w:lvl w:ilvl="5">
      <w:start w:val="1"/>
      <w:numFmt w:val="lowerLetter"/>
      <w:lvlText w:val="(%6)"/>
      <w:lvlJc w:val="left"/>
      <w:rPr>
        <w:position w:val="0"/>
        <w:u w:val="none"/>
      </w:rPr>
    </w:lvl>
    <w:lvl w:ilvl="6">
      <w:start w:val="1"/>
      <w:numFmt w:val="lowerRoman"/>
      <w:lvlText w:val="%7)"/>
      <w:lvlJc w:val="left"/>
      <w:rPr>
        <w:position w:val="0"/>
        <w:u w:val="none"/>
      </w:rPr>
    </w:lvl>
    <w:lvl w:ilvl="7">
      <w:start w:val="1"/>
      <w:numFmt w:val="decimal"/>
      <w:lvlText w:val="(%8)"/>
      <w:lvlJc w:val="left"/>
      <w:rPr>
        <w:position w:val="0"/>
        <w:u w:val="none"/>
      </w:rPr>
    </w:lvl>
    <w:lvl w:ilvl="8">
      <w:start w:val="1"/>
      <w:numFmt w:val="lowerLetter"/>
      <w:lvlText w:val="(%9)"/>
      <w:lvlJc w:val="left"/>
      <w:rPr>
        <w:position w:val="0"/>
        <w:u w:val="none"/>
      </w:rPr>
    </w:lvl>
  </w:abstractNum>
  <w:abstractNum w:abstractNumId="5">
    <w:nsid w:val="3CAF567F"/>
    <w:multiLevelType w:val="multilevel"/>
    <w:tmpl w:val="413C0EDC"/>
    <w:lvl w:ilvl="0">
      <w:start w:val="1"/>
      <w:numFmt w:val="upperLetter"/>
      <w:lvlText w:val="%1."/>
      <w:lvlJc w:val="left"/>
      <w:pPr>
        <w:tabs>
          <w:tab w:val="num" w:pos="360"/>
        </w:tabs>
        <w:ind w:left="360" w:hanging="360"/>
      </w:pPr>
      <w:rPr>
        <w:position w:val="0"/>
      </w:rPr>
    </w:lvl>
    <w:lvl w:ilvl="1">
      <w:start w:val="1"/>
      <w:numFmt w:val="lowerLetter"/>
      <w:lvlText w:val="%2)"/>
      <w:lvlJc w:val="left"/>
      <w:pPr>
        <w:tabs>
          <w:tab w:val="num" w:pos="753"/>
        </w:tabs>
        <w:ind w:left="753" w:hanging="393"/>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6">
    <w:nsid w:val="3CD028D1"/>
    <w:multiLevelType w:val="multilevel"/>
    <w:tmpl w:val="3B7EDAF6"/>
    <w:lvl w:ilvl="0">
      <w:start w:val="1"/>
      <w:numFmt w:val="bullet"/>
      <w:lvlText w:val=""/>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720"/>
        </w:tabs>
        <w:ind w:left="720" w:hanging="72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1440"/>
        </w:tabs>
        <w:ind w:left="1440" w:hanging="144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2160"/>
        </w:tabs>
        <w:ind w:left="2160" w:hanging="21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2880"/>
        </w:tabs>
        <w:ind w:left="2880" w:hanging="288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3600"/>
        </w:tabs>
        <w:ind w:left="3600" w:hanging="360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4320"/>
        </w:tabs>
        <w:ind w:left="4320" w:hanging="432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5040"/>
        </w:tabs>
        <w:ind w:left="5040" w:hanging="504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5760"/>
        </w:tabs>
        <w:ind w:left="5760" w:hanging="57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7">
    <w:nsid w:val="3E1B5F0F"/>
    <w:multiLevelType w:val="multilevel"/>
    <w:tmpl w:val="0C42AAEC"/>
    <w:lvl w:ilvl="0">
      <w:start w:val="1"/>
      <w:numFmt w:val="upperRoman"/>
      <w:lvlText w:val="%1."/>
      <w:lvlJc w:val="left"/>
      <w:pPr>
        <w:tabs>
          <w:tab w:val="num" w:pos="393"/>
        </w:tabs>
        <w:ind w:left="393" w:hanging="393"/>
      </w:pPr>
      <w:rPr>
        <w:position w:val="0"/>
      </w:rPr>
    </w:lvl>
    <w:lvl w:ilvl="1">
      <w:start w:val="1"/>
      <w:numFmt w:val="upperLetter"/>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lowerLetter"/>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lowerLetter"/>
      <w:lvlText w:val="(%6)"/>
      <w:lvlJc w:val="left"/>
      <w:pPr>
        <w:tabs>
          <w:tab w:val="num" w:pos="2160"/>
        </w:tabs>
        <w:ind w:left="2160" w:hanging="360"/>
      </w:pPr>
      <w:rPr>
        <w:position w:val="0"/>
      </w:rPr>
    </w:lvl>
    <w:lvl w:ilvl="6">
      <w:start w:val="1"/>
      <w:numFmt w:val="lowerRoman"/>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lowerLetter"/>
      <w:lvlText w:val="(%9)"/>
      <w:lvlJc w:val="left"/>
      <w:pPr>
        <w:tabs>
          <w:tab w:val="num" w:pos="3240"/>
        </w:tabs>
        <w:ind w:left="3240" w:hanging="360"/>
      </w:pPr>
      <w:rPr>
        <w:position w:val="0"/>
      </w:rPr>
    </w:lvl>
  </w:abstractNum>
  <w:abstractNum w:abstractNumId="8">
    <w:nsid w:val="3F1545AB"/>
    <w:multiLevelType w:val="multilevel"/>
    <w:tmpl w:val="F14E0176"/>
    <w:styleLink w:val="Bullet"/>
    <w:lvl w:ilvl="0">
      <w:numFmt w:val="bullet"/>
      <w:lvlText w:val="•"/>
      <w:lvlJc w:val="left"/>
      <w:pPr>
        <w:tabs>
          <w:tab w:val="num" w:pos="180"/>
        </w:tabs>
        <w:ind w:left="180" w:hanging="180"/>
      </w:pPr>
      <w:rPr>
        <w:position w:val="-2"/>
      </w:rPr>
    </w:lvl>
    <w:lvl w:ilvl="1">
      <w:start w:val="1"/>
      <w:numFmt w:val="bullet"/>
      <w:lvlText w:val="•"/>
      <w:lvlJc w:val="left"/>
      <w:pPr>
        <w:tabs>
          <w:tab w:val="num" w:pos="360"/>
        </w:tabs>
        <w:ind w:left="360" w:hanging="180"/>
      </w:pPr>
      <w:rPr>
        <w:position w:val="-2"/>
      </w:rPr>
    </w:lvl>
    <w:lvl w:ilvl="2">
      <w:start w:val="1"/>
      <w:numFmt w:val="bullet"/>
      <w:lvlText w:val="•"/>
      <w:lvlJc w:val="left"/>
      <w:pPr>
        <w:tabs>
          <w:tab w:val="num" w:pos="540"/>
        </w:tabs>
        <w:ind w:left="540" w:hanging="180"/>
      </w:pPr>
      <w:rPr>
        <w:position w:val="-2"/>
      </w:rPr>
    </w:lvl>
    <w:lvl w:ilvl="3">
      <w:start w:val="1"/>
      <w:numFmt w:val="bullet"/>
      <w:lvlText w:val="•"/>
      <w:lvlJc w:val="left"/>
      <w:pPr>
        <w:tabs>
          <w:tab w:val="num" w:pos="720"/>
        </w:tabs>
        <w:ind w:left="720" w:hanging="180"/>
      </w:pPr>
      <w:rPr>
        <w:position w:val="-2"/>
      </w:rPr>
    </w:lvl>
    <w:lvl w:ilvl="4">
      <w:start w:val="1"/>
      <w:numFmt w:val="bullet"/>
      <w:lvlText w:val="•"/>
      <w:lvlJc w:val="left"/>
      <w:pPr>
        <w:tabs>
          <w:tab w:val="num" w:pos="900"/>
        </w:tabs>
        <w:ind w:left="900" w:hanging="180"/>
      </w:pPr>
      <w:rPr>
        <w:position w:val="-2"/>
      </w:rPr>
    </w:lvl>
    <w:lvl w:ilvl="5">
      <w:start w:val="1"/>
      <w:numFmt w:val="bullet"/>
      <w:lvlText w:val="•"/>
      <w:lvlJc w:val="left"/>
      <w:pPr>
        <w:tabs>
          <w:tab w:val="num" w:pos="1080"/>
        </w:tabs>
        <w:ind w:left="1080" w:hanging="180"/>
      </w:pPr>
      <w:rPr>
        <w:position w:val="-2"/>
      </w:rPr>
    </w:lvl>
    <w:lvl w:ilvl="6">
      <w:start w:val="1"/>
      <w:numFmt w:val="bullet"/>
      <w:lvlText w:val="•"/>
      <w:lvlJc w:val="left"/>
      <w:pPr>
        <w:tabs>
          <w:tab w:val="num" w:pos="1260"/>
        </w:tabs>
        <w:ind w:left="1260" w:hanging="180"/>
      </w:pPr>
      <w:rPr>
        <w:position w:val="-2"/>
      </w:rPr>
    </w:lvl>
    <w:lvl w:ilvl="7">
      <w:start w:val="1"/>
      <w:numFmt w:val="bullet"/>
      <w:lvlText w:val="•"/>
      <w:lvlJc w:val="left"/>
      <w:pPr>
        <w:tabs>
          <w:tab w:val="num" w:pos="1440"/>
        </w:tabs>
        <w:ind w:left="1440" w:hanging="180"/>
      </w:pPr>
      <w:rPr>
        <w:position w:val="-2"/>
      </w:rPr>
    </w:lvl>
    <w:lvl w:ilvl="8">
      <w:start w:val="1"/>
      <w:numFmt w:val="bullet"/>
      <w:lvlText w:val="•"/>
      <w:lvlJc w:val="left"/>
      <w:pPr>
        <w:tabs>
          <w:tab w:val="num" w:pos="1620"/>
        </w:tabs>
        <w:ind w:left="1620" w:hanging="180"/>
      </w:pPr>
      <w:rPr>
        <w:position w:val="-2"/>
      </w:rPr>
    </w:lvl>
  </w:abstractNum>
  <w:abstractNum w:abstractNumId="9">
    <w:nsid w:val="400F30D1"/>
    <w:multiLevelType w:val="multilevel"/>
    <w:tmpl w:val="0EDC4B0C"/>
    <w:styleLink w:val="List0"/>
    <w:lvl w:ilvl="0">
      <w:start w:val="1"/>
      <w:numFmt w:val="upperRoman"/>
      <w:lvlText w:val="%1."/>
      <w:lvlJc w:val="left"/>
      <w:pPr>
        <w:tabs>
          <w:tab w:val="num" w:pos="393"/>
        </w:tabs>
        <w:ind w:left="393" w:hanging="393"/>
      </w:pPr>
      <w:rPr>
        <w:position w:val="0"/>
      </w:rPr>
    </w:lvl>
    <w:lvl w:ilvl="1">
      <w:start w:val="1"/>
      <w:numFmt w:val="upperLetter"/>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lowerLetter"/>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lowerLetter"/>
      <w:lvlText w:val="(%6)"/>
      <w:lvlJc w:val="left"/>
      <w:pPr>
        <w:tabs>
          <w:tab w:val="num" w:pos="2160"/>
        </w:tabs>
        <w:ind w:left="2160" w:hanging="360"/>
      </w:pPr>
      <w:rPr>
        <w:position w:val="0"/>
      </w:rPr>
    </w:lvl>
    <w:lvl w:ilvl="6">
      <w:start w:val="1"/>
      <w:numFmt w:val="lowerRoman"/>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lowerLetter"/>
      <w:lvlText w:val="(%9)"/>
      <w:lvlJc w:val="left"/>
      <w:pPr>
        <w:tabs>
          <w:tab w:val="num" w:pos="3240"/>
        </w:tabs>
        <w:ind w:left="3240" w:hanging="360"/>
      </w:pPr>
      <w:rPr>
        <w:position w:val="0"/>
      </w:rPr>
    </w:lvl>
  </w:abstractNum>
  <w:abstractNum w:abstractNumId="10">
    <w:nsid w:val="45A800A8"/>
    <w:multiLevelType w:val="multilevel"/>
    <w:tmpl w:val="ACD29686"/>
    <w:lvl w:ilvl="0">
      <w:start w:val="1"/>
      <w:numFmt w:val="lowerLetter"/>
      <w:lvlText w:val="%1)"/>
      <w:lvlJc w:val="left"/>
      <w:pPr>
        <w:tabs>
          <w:tab w:val="num" w:pos="360"/>
        </w:tabs>
        <w:ind w:left="360" w:hanging="360"/>
      </w:pPr>
      <w:rPr>
        <w:position w:val="0"/>
      </w:rPr>
    </w:lvl>
    <w:lvl w:ilvl="1">
      <w:start w:val="1"/>
      <w:numFmt w:val="lowerLetter"/>
      <w:lvlText w:val="%2)"/>
      <w:lvlJc w:val="left"/>
      <w:pPr>
        <w:tabs>
          <w:tab w:val="num" w:pos="753"/>
        </w:tabs>
        <w:ind w:left="753" w:hanging="393"/>
      </w:pPr>
      <w:rPr>
        <w:position w:val="0"/>
      </w:rPr>
    </w:lvl>
    <w:lvl w:ilvl="2">
      <w:start w:val="1"/>
      <w:numFmt w:val="lowerLetter"/>
      <w:lvlText w:val="%3)"/>
      <w:lvlJc w:val="left"/>
      <w:pPr>
        <w:tabs>
          <w:tab w:val="num" w:pos="1080"/>
        </w:tabs>
        <w:ind w:left="1080" w:hanging="360"/>
      </w:pPr>
      <w:rPr>
        <w:position w:val="0"/>
      </w:rPr>
    </w:lvl>
    <w:lvl w:ilvl="3">
      <w:start w:val="1"/>
      <w:numFmt w:val="lowerLetter"/>
      <w:lvlText w:val="%4)"/>
      <w:lvlJc w:val="left"/>
      <w:pPr>
        <w:tabs>
          <w:tab w:val="num" w:pos="1440"/>
        </w:tabs>
        <w:ind w:left="1440" w:hanging="360"/>
      </w:pPr>
      <w:rPr>
        <w:position w:val="0"/>
      </w:rPr>
    </w:lvl>
    <w:lvl w:ilvl="4">
      <w:start w:val="1"/>
      <w:numFmt w:val="lowerLetter"/>
      <w:lvlText w:val="%5)"/>
      <w:lvlJc w:val="left"/>
      <w:pPr>
        <w:tabs>
          <w:tab w:val="num" w:pos="1800"/>
        </w:tabs>
        <w:ind w:left="1800" w:hanging="360"/>
      </w:pPr>
      <w:rPr>
        <w:position w:val="0"/>
      </w:rPr>
    </w:lvl>
    <w:lvl w:ilvl="5">
      <w:start w:val="1"/>
      <w:numFmt w:val="lowerLetter"/>
      <w:lvlText w:val="%6)"/>
      <w:lvlJc w:val="left"/>
      <w:pPr>
        <w:tabs>
          <w:tab w:val="num" w:pos="2160"/>
        </w:tabs>
        <w:ind w:left="2160" w:hanging="360"/>
      </w:pPr>
      <w:rPr>
        <w:position w:val="0"/>
      </w:rPr>
    </w:lvl>
    <w:lvl w:ilvl="6">
      <w:start w:val="1"/>
      <w:numFmt w:val="lowerLetter"/>
      <w:lvlText w:val="%7)"/>
      <w:lvlJc w:val="left"/>
      <w:pPr>
        <w:tabs>
          <w:tab w:val="num" w:pos="2520"/>
        </w:tabs>
        <w:ind w:left="2520" w:hanging="360"/>
      </w:pPr>
      <w:rPr>
        <w:position w:val="0"/>
      </w:rPr>
    </w:lvl>
    <w:lvl w:ilvl="7">
      <w:start w:val="1"/>
      <w:numFmt w:val="lowerLetter"/>
      <w:lvlText w:val="%8)"/>
      <w:lvlJc w:val="left"/>
      <w:pPr>
        <w:tabs>
          <w:tab w:val="num" w:pos="2880"/>
        </w:tabs>
        <w:ind w:left="2880" w:hanging="360"/>
      </w:pPr>
      <w:rPr>
        <w:position w:val="0"/>
      </w:rPr>
    </w:lvl>
    <w:lvl w:ilvl="8">
      <w:start w:val="1"/>
      <w:numFmt w:val="lowerLetter"/>
      <w:lvlText w:val="%9)"/>
      <w:lvlJc w:val="left"/>
      <w:pPr>
        <w:tabs>
          <w:tab w:val="num" w:pos="3240"/>
        </w:tabs>
        <w:ind w:left="3240" w:hanging="360"/>
      </w:pPr>
      <w:rPr>
        <w:position w:val="0"/>
      </w:rPr>
    </w:lvl>
  </w:abstractNum>
  <w:abstractNum w:abstractNumId="11">
    <w:nsid w:val="50312B43"/>
    <w:multiLevelType w:val="multilevel"/>
    <w:tmpl w:val="C032E316"/>
    <w:lvl w:ilvl="0">
      <w:start w:val="1"/>
      <w:numFmt w:val="upperRoman"/>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upperLetter"/>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lowerLetter"/>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lowerLetter"/>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lowerRoman"/>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lowerLetter"/>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12">
    <w:nsid w:val="58504228"/>
    <w:multiLevelType w:val="multilevel"/>
    <w:tmpl w:val="7E6A38AE"/>
    <w:lvl w:ilvl="0">
      <w:numFmt w:val="bullet"/>
      <w:lvlText w:val="•"/>
      <w:lvlJc w:val="left"/>
      <w:pPr>
        <w:tabs>
          <w:tab w:val="num" w:pos="360"/>
        </w:tabs>
        <w:ind w:left="360" w:hanging="360"/>
      </w:pPr>
      <w:rPr>
        <w:position w:val="0"/>
      </w:rPr>
    </w:lvl>
    <w:lvl w:ilvl="1">
      <w:start w:val="1"/>
      <w:numFmt w:val="bullet"/>
      <w:lvlText w:val="•"/>
      <w:lvlJc w:val="left"/>
      <w:pPr>
        <w:tabs>
          <w:tab w:val="num" w:pos="1080"/>
        </w:tabs>
        <w:ind w:left="720" w:hanging="360"/>
      </w:pPr>
      <w:rPr>
        <w:position w:val="0"/>
      </w:rPr>
    </w:lvl>
    <w:lvl w:ilvl="2">
      <w:start w:val="1"/>
      <w:numFmt w:val="bullet"/>
      <w:lvlText w:val="•"/>
      <w:lvlJc w:val="left"/>
      <w:pPr>
        <w:tabs>
          <w:tab w:val="num" w:pos="1800"/>
        </w:tabs>
        <w:ind w:left="1080" w:hanging="360"/>
      </w:pPr>
      <w:rPr>
        <w:position w:val="0"/>
      </w:rPr>
    </w:lvl>
    <w:lvl w:ilvl="3">
      <w:start w:val="1"/>
      <w:numFmt w:val="bullet"/>
      <w:lvlText w:val="•"/>
      <w:lvlJc w:val="left"/>
      <w:pPr>
        <w:tabs>
          <w:tab w:val="num" w:pos="2520"/>
        </w:tabs>
        <w:ind w:left="1440" w:hanging="360"/>
      </w:pPr>
      <w:rPr>
        <w:position w:val="0"/>
      </w:rPr>
    </w:lvl>
    <w:lvl w:ilvl="4">
      <w:start w:val="1"/>
      <w:numFmt w:val="bullet"/>
      <w:lvlText w:val="•"/>
      <w:lvlJc w:val="left"/>
      <w:pPr>
        <w:tabs>
          <w:tab w:val="num" w:pos="3240"/>
        </w:tabs>
        <w:ind w:left="1800" w:hanging="360"/>
      </w:pPr>
      <w:rPr>
        <w:position w:val="0"/>
      </w:rPr>
    </w:lvl>
    <w:lvl w:ilvl="5">
      <w:start w:val="1"/>
      <w:numFmt w:val="bullet"/>
      <w:lvlText w:val="•"/>
      <w:lvlJc w:val="left"/>
      <w:pPr>
        <w:tabs>
          <w:tab w:val="num" w:pos="3960"/>
        </w:tabs>
        <w:ind w:left="2160" w:hanging="360"/>
      </w:pPr>
      <w:rPr>
        <w:position w:val="0"/>
      </w:rPr>
    </w:lvl>
    <w:lvl w:ilvl="6">
      <w:start w:val="1"/>
      <w:numFmt w:val="bullet"/>
      <w:lvlText w:val="•"/>
      <w:lvlJc w:val="left"/>
      <w:pPr>
        <w:tabs>
          <w:tab w:val="num" w:pos="4680"/>
        </w:tabs>
        <w:ind w:left="2520" w:hanging="360"/>
      </w:pPr>
      <w:rPr>
        <w:position w:val="0"/>
      </w:rPr>
    </w:lvl>
    <w:lvl w:ilvl="7">
      <w:start w:val="1"/>
      <w:numFmt w:val="bullet"/>
      <w:lvlText w:val="•"/>
      <w:lvlJc w:val="left"/>
      <w:pPr>
        <w:tabs>
          <w:tab w:val="num" w:pos="5400"/>
        </w:tabs>
        <w:ind w:left="2880" w:hanging="360"/>
      </w:pPr>
      <w:rPr>
        <w:position w:val="0"/>
      </w:rPr>
    </w:lvl>
    <w:lvl w:ilvl="8">
      <w:start w:val="1"/>
      <w:numFmt w:val="bullet"/>
      <w:lvlText w:val="•"/>
      <w:lvlJc w:val="left"/>
      <w:pPr>
        <w:tabs>
          <w:tab w:val="num" w:pos="6120"/>
        </w:tabs>
        <w:ind w:left="3240" w:hanging="360"/>
      </w:pPr>
      <w:rPr>
        <w:position w:val="0"/>
      </w:rPr>
    </w:lvl>
  </w:abstractNum>
  <w:abstractNum w:abstractNumId="13">
    <w:nsid w:val="5C9577DA"/>
    <w:multiLevelType w:val="multilevel"/>
    <w:tmpl w:val="8D3A6800"/>
    <w:lvl w:ilvl="0">
      <w:numFmt w:val="bullet"/>
      <w:lvlText w:val="•"/>
      <w:lvlJc w:val="left"/>
      <w:pPr>
        <w:tabs>
          <w:tab w:val="num" w:pos="360"/>
        </w:tabs>
        <w:ind w:left="360" w:hanging="360"/>
      </w:pPr>
      <w:rPr>
        <w:position w:val="0"/>
      </w:rPr>
    </w:lvl>
    <w:lvl w:ilvl="1">
      <w:start w:val="1"/>
      <w:numFmt w:val="bullet"/>
      <w:lvlText w:val="•"/>
      <w:lvlJc w:val="left"/>
      <w:pPr>
        <w:tabs>
          <w:tab w:val="num" w:pos="1080"/>
        </w:tabs>
        <w:ind w:left="720" w:hanging="360"/>
      </w:pPr>
      <w:rPr>
        <w:position w:val="0"/>
      </w:rPr>
    </w:lvl>
    <w:lvl w:ilvl="2">
      <w:start w:val="1"/>
      <w:numFmt w:val="bullet"/>
      <w:lvlText w:val="•"/>
      <w:lvlJc w:val="left"/>
      <w:pPr>
        <w:tabs>
          <w:tab w:val="num" w:pos="1800"/>
        </w:tabs>
        <w:ind w:left="1080" w:hanging="360"/>
      </w:pPr>
      <w:rPr>
        <w:position w:val="0"/>
      </w:rPr>
    </w:lvl>
    <w:lvl w:ilvl="3">
      <w:start w:val="1"/>
      <w:numFmt w:val="bullet"/>
      <w:lvlText w:val="•"/>
      <w:lvlJc w:val="left"/>
      <w:pPr>
        <w:tabs>
          <w:tab w:val="num" w:pos="2520"/>
        </w:tabs>
        <w:ind w:left="1440" w:hanging="360"/>
      </w:pPr>
      <w:rPr>
        <w:position w:val="0"/>
      </w:rPr>
    </w:lvl>
    <w:lvl w:ilvl="4">
      <w:start w:val="1"/>
      <w:numFmt w:val="bullet"/>
      <w:lvlText w:val="•"/>
      <w:lvlJc w:val="left"/>
      <w:pPr>
        <w:tabs>
          <w:tab w:val="num" w:pos="3240"/>
        </w:tabs>
        <w:ind w:left="1800" w:hanging="360"/>
      </w:pPr>
      <w:rPr>
        <w:position w:val="0"/>
      </w:rPr>
    </w:lvl>
    <w:lvl w:ilvl="5">
      <w:start w:val="1"/>
      <w:numFmt w:val="bullet"/>
      <w:lvlText w:val="•"/>
      <w:lvlJc w:val="left"/>
      <w:pPr>
        <w:tabs>
          <w:tab w:val="num" w:pos="3960"/>
        </w:tabs>
        <w:ind w:left="2160" w:hanging="360"/>
      </w:pPr>
      <w:rPr>
        <w:position w:val="0"/>
      </w:rPr>
    </w:lvl>
    <w:lvl w:ilvl="6">
      <w:start w:val="1"/>
      <w:numFmt w:val="bullet"/>
      <w:lvlText w:val="•"/>
      <w:lvlJc w:val="left"/>
      <w:pPr>
        <w:tabs>
          <w:tab w:val="num" w:pos="4680"/>
        </w:tabs>
        <w:ind w:left="2520" w:hanging="360"/>
      </w:pPr>
      <w:rPr>
        <w:position w:val="0"/>
      </w:rPr>
    </w:lvl>
    <w:lvl w:ilvl="7">
      <w:start w:val="1"/>
      <w:numFmt w:val="bullet"/>
      <w:lvlText w:val="•"/>
      <w:lvlJc w:val="left"/>
      <w:pPr>
        <w:tabs>
          <w:tab w:val="num" w:pos="5400"/>
        </w:tabs>
        <w:ind w:left="2880" w:hanging="360"/>
      </w:pPr>
      <w:rPr>
        <w:position w:val="0"/>
      </w:rPr>
    </w:lvl>
    <w:lvl w:ilvl="8">
      <w:start w:val="1"/>
      <w:numFmt w:val="bullet"/>
      <w:lvlText w:val="•"/>
      <w:lvlJc w:val="left"/>
      <w:pPr>
        <w:tabs>
          <w:tab w:val="num" w:pos="6120"/>
        </w:tabs>
        <w:ind w:left="3240" w:hanging="360"/>
      </w:pPr>
      <w:rPr>
        <w:position w:val="0"/>
      </w:rPr>
    </w:lvl>
  </w:abstractNum>
  <w:abstractNum w:abstractNumId="14">
    <w:nsid w:val="63050D3D"/>
    <w:multiLevelType w:val="multilevel"/>
    <w:tmpl w:val="35186792"/>
    <w:lvl w:ilvl="0">
      <w:start w:val="1"/>
      <w:numFmt w:val="bullet"/>
      <w:lvlText w:val="•"/>
      <w:lvlJc w:val="left"/>
      <w:pPr>
        <w:tabs>
          <w:tab w:val="num" w:pos="180"/>
        </w:tabs>
        <w:ind w:left="180" w:hanging="180"/>
      </w:pPr>
      <w:rPr>
        <w:position w:val="-2"/>
      </w:rPr>
    </w:lvl>
    <w:lvl w:ilvl="1">
      <w:start w:val="1"/>
      <w:numFmt w:val="bullet"/>
      <w:lvlText w:val="•"/>
      <w:lvlJc w:val="left"/>
      <w:pPr>
        <w:tabs>
          <w:tab w:val="num" w:pos="360"/>
        </w:tabs>
        <w:ind w:left="360" w:hanging="180"/>
      </w:pPr>
      <w:rPr>
        <w:position w:val="-2"/>
      </w:rPr>
    </w:lvl>
    <w:lvl w:ilvl="2">
      <w:start w:val="1"/>
      <w:numFmt w:val="bullet"/>
      <w:lvlText w:val="•"/>
      <w:lvlJc w:val="left"/>
      <w:pPr>
        <w:tabs>
          <w:tab w:val="num" w:pos="540"/>
        </w:tabs>
        <w:ind w:left="540" w:hanging="180"/>
      </w:pPr>
      <w:rPr>
        <w:position w:val="-2"/>
      </w:rPr>
    </w:lvl>
    <w:lvl w:ilvl="3">
      <w:start w:val="1"/>
      <w:numFmt w:val="bullet"/>
      <w:lvlText w:val="•"/>
      <w:lvlJc w:val="left"/>
      <w:pPr>
        <w:tabs>
          <w:tab w:val="num" w:pos="720"/>
        </w:tabs>
        <w:ind w:left="720" w:hanging="180"/>
      </w:pPr>
      <w:rPr>
        <w:position w:val="-2"/>
      </w:rPr>
    </w:lvl>
    <w:lvl w:ilvl="4">
      <w:start w:val="1"/>
      <w:numFmt w:val="bullet"/>
      <w:lvlText w:val="•"/>
      <w:lvlJc w:val="left"/>
      <w:pPr>
        <w:tabs>
          <w:tab w:val="num" w:pos="900"/>
        </w:tabs>
        <w:ind w:left="900" w:hanging="180"/>
      </w:pPr>
      <w:rPr>
        <w:position w:val="-2"/>
      </w:rPr>
    </w:lvl>
    <w:lvl w:ilvl="5">
      <w:start w:val="1"/>
      <w:numFmt w:val="bullet"/>
      <w:lvlText w:val="•"/>
      <w:lvlJc w:val="left"/>
      <w:pPr>
        <w:tabs>
          <w:tab w:val="num" w:pos="1080"/>
        </w:tabs>
        <w:ind w:left="1080" w:hanging="180"/>
      </w:pPr>
      <w:rPr>
        <w:position w:val="-2"/>
      </w:rPr>
    </w:lvl>
    <w:lvl w:ilvl="6">
      <w:start w:val="1"/>
      <w:numFmt w:val="bullet"/>
      <w:lvlText w:val="•"/>
      <w:lvlJc w:val="left"/>
      <w:pPr>
        <w:tabs>
          <w:tab w:val="num" w:pos="1260"/>
        </w:tabs>
        <w:ind w:left="1260" w:hanging="180"/>
      </w:pPr>
      <w:rPr>
        <w:position w:val="-2"/>
      </w:rPr>
    </w:lvl>
    <w:lvl w:ilvl="7">
      <w:start w:val="1"/>
      <w:numFmt w:val="bullet"/>
      <w:lvlText w:val="•"/>
      <w:lvlJc w:val="left"/>
      <w:pPr>
        <w:tabs>
          <w:tab w:val="num" w:pos="1440"/>
        </w:tabs>
        <w:ind w:left="1440" w:hanging="180"/>
      </w:pPr>
      <w:rPr>
        <w:position w:val="-2"/>
      </w:rPr>
    </w:lvl>
    <w:lvl w:ilvl="8">
      <w:start w:val="1"/>
      <w:numFmt w:val="bullet"/>
      <w:lvlText w:val="•"/>
      <w:lvlJc w:val="left"/>
      <w:pPr>
        <w:tabs>
          <w:tab w:val="num" w:pos="1620"/>
        </w:tabs>
        <w:ind w:left="1620" w:hanging="180"/>
      </w:pPr>
      <w:rPr>
        <w:position w:val="-2"/>
      </w:rPr>
    </w:lvl>
  </w:abstractNum>
  <w:abstractNum w:abstractNumId="15">
    <w:nsid w:val="6598535B"/>
    <w:multiLevelType w:val="multilevel"/>
    <w:tmpl w:val="1870FDAC"/>
    <w:styleLink w:val="List31"/>
    <w:lvl w:ilvl="0">
      <w:numFmt w:val="bullet"/>
      <w:lvlText w:val="•"/>
      <w:lvlJc w:val="left"/>
      <w:pPr>
        <w:tabs>
          <w:tab w:val="num" w:pos="360"/>
        </w:tabs>
        <w:ind w:left="360" w:hanging="360"/>
      </w:pPr>
      <w:rPr>
        <w:position w:val="0"/>
      </w:rPr>
    </w:lvl>
    <w:lvl w:ilvl="1">
      <w:start w:val="1"/>
      <w:numFmt w:val="bullet"/>
      <w:lvlText w:val="•"/>
      <w:lvlJc w:val="left"/>
      <w:pPr>
        <w:tabs>
          <w:tab w:val="num" w:pos="1080"/>
        </w:tabs>
        <w:ind w:left="720" w:hanging="360"/>
      </w:pPr>
      <w:rPr>
        <w:position w:val="0"/>
      </w:rPr>
    </w:lvl>
    <w:lvl w:ilvl="2">
      <w:start w:val="1"/>
      <w:numFmt w:val="bullet"/>
      <w:lvlText w:val="•"/>
      <w:lvlJc w:val="left"/>
      <w:pPr>
        <w:tabs>
          <w:tab w:val="num" w:pos="1800"/>
        </w:tabs>
        <w:ind w:left="1080" w:hanging="360"/>
      </w:pPr>
      <w:rPr>
        <w:position w:val="0"/>
      </w:rPr>
    </w:lvl>
    <w:lvl w:ilvl="3">
      <w:start w:val="1"/>
      <w:numFmt w:val="bullet"/>
      <w:lvlText w:val="•"/>
      <w:lvlJc w:val="left"/>
      <w:pPr>
        <w:tabs>
          <w:tab w:val="num" w:pos="2520"/>
        </w:tabs>
        <w:ind w:left="1440" w:hanging="360"/>
      </w:pPr>
      <w:rPr>
        <w:position w:val="0"/>
      </w:rPr>
    </w:lvl>
    <w:lvl w:ilvl="4">
      <w:start w:val="1"/>
      <w:numFmt w:val="bullet"/>
      <w:lvlText w:val="•"/>
      <w:lvlJc w:val="left"/>
      <w:pPr>
        <w:tabs>
          <w:tab w:val="num" w:pos="3240"/>
        </w:tabs>
        <w:ind w:left="1800" w:hanging="360"/>
      </w:pPr>
      <w:rPr>
        <w:position w:val="0"/>
      </w:rPr>
    </w:lvl>
    <w:lvl w:ilvl="5">
      <w:start w:val="1"/>
      <w:numFmt w:val="bullet"/>
      <w:lvlText w:val="•"/>
      <w:lvlJc w:val="left"/>
      <w:pPr>
        <w:tabs>
          <w:tab w:val="num" w:pos="3960"/>
        </w:tabs>
        <w:ind w:left="2160" w:hanging="360"/>
      </w:pPr>
      <w:rPr>
        <w:position w:val="0"/>
      </w:rPr>
    </w:lvl>
    <w:lvl w:ilvl="6">
      <w:start w:val="1"/>
      <w:numFmt w:val="bullet"/>
      <w:lvlText w:val="•"/>
      <w:lvlJc w:val="left"/>
      <w:pPr>
        <w:tabs>
          <w:tab w:val="num" w:pos="4680"/>
        </w:tabs>
        <w:ind w:left="2520" w:hanging="360"/>
      </w:pPr>
      <w:rPr>
        <w:position w:val="0"/>
      </w:rPr>
    </w:lvl>
    <w:lvl w:ilvl="7">
      <w:start w:val="1"/>
      <w:numFmt w:val="bullet"/>
      <w:lvlText w:val="•"/>
      <w:lvlJc w:val="left"/>
      <w:pPr>
        <w:tabs>
          <w:tab w:val="num" w:pos="5400"/>
        </w:tabs>
        <w:ind w:left="2880" w:hanging="360"/>
      </w:pPr>
      <w:rPr>
        <w:position w:val="0"/>
      </w:rPr>
    </w:lvl>
    <w:lvl w:ilvl="8">
      <w:start w:val="1"/>
      <w:numFmt w:val="bullet"/>
      <w:lvlText w:val="•"/>
      <w:lvlJc w:val="left"/>
      <w:pPr>
        <w:tabs>
          <w:tab w:val="num" w:pos="6120"/>
        </w:tabs>
        <w:ind w:left="3240" w:hanging="360"/>
      </w:pPr>
      <w:rPr>
        <w:position w:val="0"/>
      </w:rPr>
    </w:lvl>
  </w:abstractNum>
  <w:abstractNum w:abstractNumId="16">
    <w:nsid w:val="707B6ED5"/>
    <w:multiLevelType w:val="multilevel"/>
    <w:tmpl w:val="648A671E"/>
    <w:styleLink w:val="List1"/>
    <w:lvl w:ilvl="0">
      <w:start w:val="1"/>
      <w:numFmt w:val="lowerLetter"/>
      <w:lvlText w:val="%1)"/>
      <w:lvlJc w:val="left"/>
      <w:pPr>
        <w:tabs>
          <w:tab w:val="num" w:pos="360"/>
        </w:tabs>
        <w:ind w:left="360" w:hanging="360"/>
      </w:pPr>
      <w:rPr>
        <w:position w:val="0"/>
      </w:rPr>
    </w:lvl>
    <w:lvl w:ilvl="1">
      <w:start w:val="1"/>
      <w:numFmt w:val="lowerLetter"/>
      <w:lvlText w:val="%2)"/>
      <w:lvlJc w:val="left"/>
      <w:pPr>
        <w:tabs>
          <w:tab w:val="num" w:pos="753"/>
        </w:tabs>
        <w:ind w:left="753" w:hanging="393"/>
      </w:pPr>
      <w:rPr>
        <w:position w:val="0"/>
      </w:rPr>
    </w:lvl>
    <w:lvl w:ilvl="2">
      <w:start w:val="1"/>
      <w:numFmt w:val="lowerLetter"/>
      <w:lvlText w:val="%3)"/>
      <w:lvlJc w:val="left"/>
      <w:pPr>
        <w:tabs>
          <w:tab w:val="num" w:pos="1080"/>
        </w:tabs>
        <w:ind w:left="1080" w:hanging="360"/>
      </w:pPr>
      <w:rPr>
        <w:position w:val="0"/>
      </w:rPr>
    </w:lvl>
    <w:lvl w:ilvl="3">
      <w:start w:val="1"/>
      <w:numFmt w:val="lowerLetter"/>
      <w:lvlText w:val="%4)"/>
      <w:lvlJc w:val="left"/>
      <w:pPr>
        <w:tabs>
          <w:tab w:val="num" w:pos="1440"/>
        </w:tabs>
        <w:ind w:left="1440" w:hanging="360"/>
      </w:pPr>
      <w:rPr>
        <w:position w:val="0"/>
      </w:rPr>
    </w:lvl>
    <w:lvl w:ilvl="4">
      <w:start w:val="1"/>
      <w:numFmt w:val="lowerLetter"/>
      <w:lvlText w:val="%5)"/>
      <w:lvlJc w:val="left"/>
      <w:pPr>
        <w:tabs>
          <w:tab w:val="num" w:pos="1800"/>
        </w:tabs>
        <w:ind w:left="1800" w:hanging="360"/>
      </w:pPr>
      <w:rPr>
        <w:position w:val="0"/>
      </w:rPr>
    </w:lvl>
    <w:lvl w:ilvl="5">
      <w:start w:val="1"/>
      <w:numFmt w:val="lowerLetter"/>
      <w:lvlText w:val="%6)"/>
      <w:lvlJc w:val="left"/>
      <w:pPr>
        <w:tabs>
          <w:tab w:val="num" w:pos="2160"/>
        </w:tabs>
        <w:ind w:left="2160" w:hanging="360"/>
      </w:pPr>
      <w:rPr>
        <w:position w:val="0"/>
      </w:rPr>
    </w:lvl>
    <w:lvl w:ilvl="6">
      <w:start w:val="1"/>
      <w:numFmt w:val="lowerLetter"/>
      <w:lvlText w:val="%7)"/>
      <w:lvlJc w:val="left"/>
      <w:pPr>
        <w:tabs>
          <w:tab w:val="num" w:pos="2520"/>
        </w:tabs>
        <w:ind w:left="2520" w:hanging="360"/>
      </w:pPr>
      <w:rPr>
        <w:position w:val="0"/>
      </w:rPr>
    </w:lvl>
    <w:lvl w:ilvl="7">
      <w:start w:val="1"/>
      <w:numFmt w:val="lowerLetter"/>
      <w:lvlText w:val="%8)"/>
      <w:lvlJc w:val="left"/>
      <w:pPr>
        <w:tabs>
          <w:tab w:val="num" w:pos="2880"/>
        </w:tabs>
        <w:ind w:left="2880" w:hanging="360"/>
      </w:pPr>
      <w:rPr>
        <w:position w:val="0"/>
      </w:rPr>
    </w:lvl>
    <w:lvl w:ilvl="8">
      <w:start w:val="1"/>
      <w:numFmt w:val="lowerLetter"/>
      <w:lvlText w:val="%9)"/>
      <w:lvlJc w:val="left"/>
      <w:pPr>
        <w:tabs>
          <w:tab w:val="num" w:pos="3240"/>
        </w:tabs>
        <w:ind w:left="3240" w:hanging="360"/>
      </w:pPr>
      <w:rPr>
        <w:position w:val="0"/>
      </w:rPr>
    </w:lvl>
  </w:abstractNum>
  <w:abstractNum w:abstractNumId="17">
    <w:nsid w:val="747452ED"/>
    <w:multiLevelType w:val="multilevel"/>
    <w:tmpl w:val="29340586"/>
    <w:lvl w:ilvl="0">
      <w:numFmt w:val="bullet"/>
      <w:lvlText w:val="•"/>
      <w:lvlJc w:val="left"/>
      <w:pPr>
        <w:tabs>
          <w:tab w:val="num" w:pos="180"/>
        </w:tabs>
        <w:ind w:left="180" w:hanging="180"/>
      </w:pPr>
      <w:rPr>
        <w:position w:val="-2"/>
      </w:rPr>
    </w:lvl>
    <w:lvl w:ilvl="1">
      <w:start w:val="1"/>
      <w:numFmt w:val="bullet"/>
      <w:lvlText w:val="•"/>
      <w:lvlJc w:val="left"/>
      <w:pPr>
        <w:tabs>
          <w:tab w:val="num" w:pos="360"/>
        </w:tabs>
        <w:ind w:left="360" w:hanging="180"/>
      </w:pPr>
      <w:rPr>
        <w:position w:val="-2"/>
      </w:rPr>
    </w:lvl>
    <w:lvl w:ilvl="2">
      <w:start w:val="1"/>
      <w:numFmt w:val="bullet"/>
      <w:lvlText w:val="•"/>
      <w:lvlJc w:val="left"/>
      <w:pPr>
        <w:tabs>
          <w:tab w:val="num" w:pos="540"/>
        </w:tabs>
        <w:ind w:left="540" w:hanging="180"/>
      </w:pPr>
      <w:rPr>
        <w:position w:val="-2"/>
      </w:rPr>
    </w:lvl>
    <w:lvl w:ilvl="3">
      <w:start w:val="1"/>
      <w:numFmt w:val="bullet"/>
      <w:lvlText w:val="•"/>
      <w:lvlJc w:val="left"/>
      <w:pPr>
        <w:tabs>
          <w:tab w:val="num" w:pos="720"/>
        </w:tabs>
        <w:ind w:left="720" w:hanging="180"/>
      </w:pPr>
      <w:rPr>
        <w:position w:val="-2"/>
      </w:rPr>
    </w:lvl>
    <w:lvl w:ilvl="4">
      <w:start w:val="1"/>
      <w:numFmt w:val="bullet"/>
      <w:lvlText w:val="•"/>
      <w:lvlJc w:val="left"/>
      <w:pPr>
        <w:tabs>
          <w:tab w:val="num" w:pos="900"/>
        </w:tabs>
        <w:ind w:left="900" w:hanging="180"/>
      </w:pPr>
      <w:rPr>
        <w:position w:val="-2"/>
      </w:rPr>
    </w:lvl>
    <w:lvl w:ilvl="5">
      <w:start w:val="1"/>
      <w:numFmt w:val="bullet"/>
      <w:lvlText w:val="•"/>
      <w:lvlJc w:val="left"/>
      <w:pPr>
        <w:tabs>
          <w:tab w:val="num" w:pos="1080"/>
        </w:tabs>
        <w:ind w:left="1080" w:hanging="180"/>
      </w:pPr>
      <w:rPr>
        <w:position w:val="-2"/>
      </w:rPr>
    </w:lvl>
    <w:lvl w:ilvl="6">
      <w:start w:val="1"/>
      <w:numFmt w:val="bullet"/>
      <w:lvlText w:val="•"/>
      <w:lvlJc w:val="left"/>
      <w:pPr>
        <w:tabs>
          <w:tab w:val="num" w:pos="1260"/>
        </w:tabs>
        <w:ind w:left="1260" w:hanging="180"/>
      </w:pPr>
      <w:rPr>
        <w:position w:val="-2"/>
      </w:rPr>
    </w:lvl>
    <w:lvl w:ilvl="7">
      <w:start w:val="1"/>
      <w:numFmt w:val="bullet"/>
      <w:lvlText w:val="•"/>
      <w:lvlJc w:val="left"/>
      <w:pPr>
        <w:tabs>
          <w:tab w:val="num" w:pos="1440"/>
        </w:tabs>
        <w:ind w:left="1440" w:hanging="180"/>
      </w:pPr>
      <w:rPr>
        <w:position w:val="-2"/>
      </w:rPr>
    </w:lvl>
    <w:lvl w:ilvl="8">
      <w:start w:val="1"/>
      <w:numFmt w:val="bullet"/>
      <w:lvlText w:val="•"/>
      <w:lvlJc w:val="left"/>
      <w:pPr>
        <w:tabs>
          <w:tab w:val="num" w:pos="1620"/>
        </w:tabs>
        <w:ind w:left="1620" w:hanging="180"/>
      </w:pPr>
      <w:rPr>
        <w:position w:val="-2"/>
      </w:rPr>
    </w:lvl>
  </w:abstractNum>
  <w:abstractNum w:abstractNumId="18">
    <w:nsid w:val="77252333"/>
    <w:multiLevelType w:val="multilevel"/>
    <w:tmpl w:val="3D4869F6"/>
    <w:lvl w:ilvl="0">
      <w:start w:val="1"/>
      <w:numFmt w:val="bullet"/>
      <w:lvlText w:val="•"/>
      <w:lvlJc w:val="left"/>
      <w:pPr>
        <w:tabs>
          <w:tab w:val="num" w:pos="360"/>
        </w:tabs>
        <w:ind w:left="360" w:hanging="360"/>
      </w:pPr>
      <w:rPr>
        <w:position w:val="0"/>
      </w:rPr>
    </w:lvl>
    <w:lvl w:ilvl="1">
      <w:start w:val="1"/>
      <w:numFmt w:val="bullet"/>
      <w:lvlText w:val="•"/>
      <w:lvlJc w:val="left"/>
      <w:pPr>
        <w:tabs>
          <w:tab w:val="num" w:pos="1080"/>
        </w:tabs>
        <w:ind w:left="720" w:hanging="360"/>
      </w:pPr>
      <w:rPr>
        <w:position w:val="0"/>
      </w:rPr>
    </w:lvl>
    <w:lvl w:ilvl="2">
      <w:start w:val="1"/>
      <w:numFmt w:val="bullet"/>
      <w:lvlText w:val="•"/>
      <w:lvlJc w:val="left"/>
      <w:pPr>
        <w:tabs>
          <w:tab w:val="num" w:pos="1800"/>
        </w:tabs>
        <w:ind w:left="1080" w:hanging="360"/>
      </w:pPr>
      <w:rPr>
        <w:position w:val="0"/>
      </w:rPr>
    </w:lvl>
    <w:lvl w:ilvl="3">
      <w:start w:val="1"/>
      <w:numFmt w:val="bullet"/>
      <w:lvlText w:val="•"/>
      <w:lvlJc w:val="left"/>
      <w:pPr>
        <w:tabs>
          <w:tab w:val="num" w:pos="2520"/>
        </w:tabs>
        <w:ind w:left="1440" w:hanging="360"/>
      </w:pPr>
      <w:rPr>
        <w:position w:val="0"/>
      </w:rPr>
    </w:lvl>
    <w:lvl w:ilvl="4">
      <w:start w:val="1"/>
      <w:numFmt w:val="bullet"/>
      <w:lvlText w:val="•"/>
      <w:lvlJc w:val="left"/>
      <w:pPr>
        <w:tabs>
          <w:tab w:val="num" w:pos="3240"/>
        </w:tabs>
        <w:ind w:left="1800" w:hanging="360"/>
      </w:pPr>
      <w:rPr>
        <w:position w:val="0"/>
      </w:rPr>
    </w:lvl>
    <w:lvl w:ilvl="5">
      <w:start w:val="1"/>
      <w:numFmt w:val="bullet"/>
      <w:lvlText w:val="•"/>
      <w:lvlJc w:val="left"/>
      <w:pPr>
        <w:tabs>
          <w:tab w:val="num" w:pos="3960"/>
        </w:tabs>
        <w:ind w:left="2160" w:hanging="360"/>
      </w:pPr>
      <w:rPr>
        <w:position w:val="0"/>
      </w:rPr>
    </w:lvl>
    <w:lvl w:ilvl="6">
      <w:start w:val="1"/>
      <w:numFmt w:val="bullet"/>
      <w:lvlText w:val="•"/>
      <w:lvlJc w:val="left"/>
      <w:pPr>
        <w:tabs>
          <w:tab w:val="num" w:pos="4680"/>
        </w:tabs>
        <w:ind w:left="2520" w:hanging="360"/>
      </w:pPr>
      <w:rPr>
        <w:position w:val="0"/>
      </w:rPr>
    </w:lvl>
    <w:lvl w:ilvl="7">
      <w:start w:val="1"/>
      <w:numFmt w:val="bullet"/>
      <w:lvlText w:val="•"/>
      <w:lvlJc w:val="left"/>
      <w:pPr>
        <w:tabs>
          <w:tab w:val="num" w:pos="5400"/>
        </w:tabs>
        <w:ind w:left="2880" w:hanging="360"/>
      </w:pPr>
      <w:rPr>
        <w:position w:val="0"/>
      </w:rPr>
    </w:lvl>
    <w:lvl w:ilvl="8">
      <w:start w:val="1"/>
      <w:numFmt w:val="bullet"/>
      <w:lvlText w:val="•"/>
      <w:lvlJc w:val="left"/>
      <w:pPr>
        <w:tabs>
          <w:tab w:val="num" w:pos="6120"/>
        </w:tabs>
        <w:ind w:left="3240" w:hanging="360"/>
      </w:pPr>
      <w:rPr>
        <w:position w:val="0"/>
      </w:rPr>
    </w:lvl>
  </w:abstractNum>
  <w:num w:numId="1">
    <w:abstractNumId w:val="14"/>
  </w:num>
  <w:num w:numId="2">
    <w:abstractNumId w:val="17"/>
  </w:num>
  <w:num w:numId="3">
    <w:abstractNumId w:val="3"/>
  </w:num>
  <w:num w:numId="4">
    <w:abstractNumId w:val="8"/>
  </w:num>
  <w:num w:numId="5">
    <w:abstractNumId w:val="7"/>
  </w:num>
  <w:num w:numId="6">
    <w:abstractNumId w:val="11"/>
  </w:num>
  <w:num w:numId="7">
    <w:abstractNumId w:val="9"/>
  </w:num>
  <w:num w:numId="8">
    <w:abstractNumId w:val="10"/>
  </w:num>
  <w:num w:numId="9">
    <w:abstractNumId w:val="1"/>
  </w:num>
  <w:num w:numId="10">
    <w:abstractNumId w:val="16"/>
  </w:num>
  <w:num w:numId="11">
    <w:abstractNumId w:val="5"/>
  </w:num>
  <w:num w:numId="12">
    <w:abstractNumId w:val="2"/>
  </w:num>
  <w:num w:numId="13">
    <w:abstractNumId w:val="18"/>
  </w:num>
  <w:num w:numId="14">
    <w:abstractNumId w:val="6"/>
  </w:num>
  <w:num w:numId="15">
    <w:abstractNumId w:val="13"/>
  </w:num>
  <w:num w:numId="16">
    <w:abstractNumId w:val="0"/>
  </w:num>
  <w:num w:numId="17">
    <w:abstractNumId w:val="12"/>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3C2"/>
    <w:rsid w:val="001B4005"/>
    <w:rsid w:val="001F3945"/>
    <w:rsid w:val="002E683E"/>
    <w:rsid w:val="00347198"/>
    <w:rsid w:val="0045640B"/>
    <w:rsid w:val="00517BA3"/>
    <w:rsid w:val="007A6836"/>
    <w:rsid w:val="008B63C2"/>
    <w:rsid w:val="008D0E8E"/>
    <w:rsid w:val="00962F90"/>
    <w:rsid w:val="009D70DA"/>
    <w:rsid w:val="009F01D8"/>
    <w:rsid w:val="00A425B3"/>
    <w:rsid w:val="00C2752F"/>
    <w:rsid w:val="00D351DC"/>
    <w:rsid w:val="00E15F19"/>
    <w:rsid w:val="00E409F5"/>
    <w:rsid w:val="00F36F1D"/>
    <w:rsid w:val="00F43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63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63C2"/>
    <w:rPr>
      <w:u w:val="single"/>
    </w:rPr>
  </w:style>
  <w:style w:type="paragraph" w:customStyle="1" w:styleId="Body">
    <w:name w:val="Body"/>
    <w:rsid w:val="008B63C2"/>
    <w:rPr>
      <w:rFonts w:ascii="Helvetica" w:hAnsi="Arial Unicode MS" w:cs="Arial Unicode MS"/>
      <w:color w:val="000000"/>
      <w:sz w:val="22"/>
      <w:szCs w:val="22"/>
    </w:rPr>
  </w:style>
  <w:style w:type="character" w:customStyle="1" w:styleId="Hyperlink0">
    <w:name w:val="Hyperlink.0"/>
    <w:basedOn w:val="Hyperlink"/>
    <w:rsid w:val="008B63C2"/>
    <w:rPr>
      <w:u w:val="single"/>
    </w:rPr>
  </w:style>
  <w:style w:type="paragraph" w:customStyle="1" w:styleId="TableStyle2">
    <w:name w:val="Table Style 2"/>
    <w:rsid w:val="008B63C2"/>
    <w:rPr>
      <w:rFonts w:ascii="Helvetica" w:eastAsia="Helvetica" w:hAnsi="Helvetica" w:cs="Helvetica"/>
      <w:color w:val="000000"/>
    </w:rPr>
  </w:style>
  <w:style w:type="numbering" w:customStyle="1" w:styleId="Bullet">
    <w:name w:val="Bullet"/>
    <w:rsid w:val="008B63C2"/>
    <w:pPr>
      <w:numPr>
        <w:numId w:val="4"/>
      </w:numPr>
    </w:pPr>
  </w:style>
  <w:style w:type="numbering" w:customStyle="1" w:styleId="List0">
    <w:name w:val="List 0"/>
    <w:basedOn w:val="Harvard"/>
    <w:rsid w:val="008B63C2"/>
    <w:pPr>
      <w:numPr>
        <w:numId w:val="7"/>
      </w:numPr>
    </w:pPr>
  </w:style>
  <w:style w:type="numbering" w:customStyle="1" w:styleId="Harvard">
    <w:name w:val="Harvard"/>
    <w:rsid w:val="008B63C2"/>
    <w:pPr>
      <w:numPr>
        <w:numId w:val="19"/>
      </w:numPr>
    </w:pPr>
  </w:style>
  <w:style w:type="numbering" w:customStyle="1" w:styleId="List1">
    <w:name w:val="List 1"/>
    <w:basedOn w:val="Lettered"/>
    <w:rsid w:val="008B63C2"/>
    <w:pPr>
      <w:numPr>
        <w:numId w:val="10"/>
      </w:numPr>
    </w:pPr>
  </w:style>
  <w:style w:type="numbering" w:customStyle="1" w:styleId="Lettered">
    <w:name w:val="Lettered"/>
    <w:rsid w:val="008B63C2"/>
  </w:style>
  <w:style w:type="numbering" w:customStyle="1" w:styleId="List21">
    <w:name w:val="List 21"/>
    <w:basedOn w:val="Lettered"/>
    <w:rsid w:val="008B63C2"/>
    <w:pPr>
      <w:numPr>
        <w:numId w:val="12"/>
      </w:numPr>
    </w:pPr>
  </w:style>
  <w:style w:type="numbering" w:customStyle="1" w:styleId="List31">
    <w:name w:val="List 31"/>
    <w:basedOn w:val="None"/>
    <w:rsid w:val="008B63C2"/>
    <w:pPr>
      <w:numPr>
        <w:numId w:val="18"/>
      </w:numPr>
    </w:pPr>
  </w:style>
  <w:style w:type="numbering" w:customStyle="1" w:styleId="None">
    <w:name w:val="None"/>
    <w:rsid w:val="008B63C2"/>
  </w:style>
  <w:style w:type="paragraph" w:styleId="BalloonText">
    <w:name w:val="Balloon Text"/>
    <w:basedOn w:val="Normal"/>
    <w:link w:val="BalloonTextChar"/>
    <w:uiPriority w:val="99"/>
    <w:semiHidden/>
    <w:unhideWhenUsed/>
    <w:rsid w:val="008D0E8E"/>
    <w:rPr>
      <w:rFonts w:ascii="Tahoma" w:hAnsi="Tahoma" w:cs="Tahoma"/>
      <w:sz w:val="16"/>
      <w:szCs w:val="16"/>
    </w:rPr>
  </w:style>
  <w:style w:type="character" w:customStyle="1" w:styleId="BalloonTextChar">
    <w:name w:val="Balloon Text Char"/>
    <w:basedOn w:val="DefaultParagraphFont"/>
    <w:link w:val="BalloonText"/>
    <w:uiPriority w:val="99"/>
    <w:semiHidden/>
    <w:rsid w:val="008D0E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63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63C2"/>
    <w:rPr>
      <w:u w:val="single"/>
    </w:rPr>
  </w:style>
  <w:style w:type="paragraph" w:customStyle="1" w:styleId="Body">
    <w:name w:val="Body"/>
    <w:rsid w:val="008B63C2"/>
    <w:rPr>
      <w:rFonts w:ascii="Helvetica" w:hAnsi="Arial Unicode MS" w:cs="Arial Unicode MS"/>
      <w:color w:val="000000"/>
      <w:sz w:val="22"/>
      <w:szCs w:val="22"/>
    </w:rPr>
  </w:style>
  <w:style w:type="character" w:customStyle="1" w:styleId="Hyperlink0">
    <w:name w:val="Hyperlink.0"/>
    <w:basedOn w:val="Hyperlink"/>
    <w:rsid w:val="008B63C2"/>
    <w:rPr>
      <w:u w:val="single"/>
    </w:rPr>
  </w:style>
  <w:style w:type="paragraph" w:customStyle="1" w:styleId="TableStyle2">
    <w:name w:val="Table Style 2"/>
    <w:rsid w:val="008B63C2"/>
    <w:rPr>
      <w:rFonts w:ascii="Helvetica" w:eastAsia="Helvetica" w:hAnsi="Helvetica" w:cs="Helvetica"/>
      <w:color w:val="000000"/>
    </w:rPr>
  </w:style>
  <w:style w:type="numbering" w:customStyle="1" w:styleId="Bullet">
    <w:name w:val="Bullet"/>
    <w:rsid w:val="008B63C2"/>
    <w:pPr>
      <w:numPr>
        <w:numId w:val="4"/>
      </w:numPr>
    </w:pPr>
  </w:style>
  <w:style w:type="numbering" w:customStyle="1" w:styleId="List0">
    <w:name w:val="List 0"/>
    <w:basedOn w:val="Harvard"/>
    <w:rsid w:val="008B63C2"/>
    <w:pPr>
      <w:numPr>
        <w:numId w:val="7"/>
      </w:numPr>
    </w:pPr>
  </w:style>
  <w:style w:type="numbering" w:customStyle="1" w:styleId="Harvard">
    <w:name w:val="Harvard"/>
    <w:rsid w:val="008B63C2"/>
    <w:pPr>
      <w:numPr>
        <w:numId w:val="19"/>
      </w:numPr>
    </w:pPr>
  </w:style>
  <w:style w:type="numbering" w:customStyle="1" w:styleId="List1">
    <w:name w:val="List 1"/>
    <w:basedOn w:val="Lettered"/>
    <w:rsid w:val="008B63C2"/>
    <w:pPr>
      <w:numPr>
        <w:numId w:val="10"/>
      </w:numPr>
    </w:pPr>
  </w:style>
  <w:style w:type="numbering" w:customStyle="1" w:styleId="Lettered">
    <w:name w:val="Lettered"/>
    <w:rsid w:val="008B63C2"/>
  </w:style>
  <w:style w:type="numbering" w:customStyle="1" w:styleId="List21">
    <w:name w:val="List 21"/>
    <w:basedOn w:val="Lettered"/>
    <w:rsid w:val="008B63C2"/>
    <w:pPr>
      <w:numPr>
        <w:numId w:val="12"/>
      </w:numPr>
    </w:pPr>
  </w:style>
  <w:style w:type="numbering" w:customStyle="1" w:styleId="List31">
    <w:name w:val="List 31"/>
    <w:basedOn w:val="None"/>
    <w:rsid w:val="008B63C2"/>
    <w:pPr>
      <w:numPr>
        <w:numId w:val="18"/>
      </w:numPr>
    </w:pPr>
  </w:style>
  <w:style w:type="numbering" w:customStyle="1" w:styleId="None">
    <w:name w:val="None"/>
    <w:rsid w:val="008B63C2"/>
  </w:style>
  <w:style w:type="paragraph" w:styleId="BalloonText">
    <w:name w:val="Balloon Text"/>
    <w:basedOn w:val="Normal"/>
    <w:link w:val="BalloonTextChar"/>
    <w:uiPriority w:val="99"/>
    <w:semiHidden/>
    <w:unhideWhenUsed/>
    <w:rsid w:val="008D0E8E"/>
    <w:rPr>
      <w:rFonts w:ascii="Tahoma" w:hAnsi="Tahoma" w:cs="Tahoma"/>
      <w:sz w:val="16"/>
      <w:szCs w:val="16"/>
    </w:rPr>
  </w:style>
  <w:style w:type="character" w:customStyle="1" w:styleId="BalloonTextChar">
    <w:name w:val="Balloon Text Char"/>
    <w:basedOn w:val="DefaultParagraphFont"/>
    <w:link w:val="BalloonText"/>
    <w:uiPriority w:val="99"/>
    <w:semiHidden/>
    <w:rsid w:val="008D0E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KP5vtHetccCFYdekgodQgcBkQ&amp;url=http://www.leedewitt.com/?page_id%3D68&amp;ei=_8XUVeP9BYe9yQTCjoSICQ&amp;bvm=bv.99804247,d.aWw&amp;psig=AFQjCNHoOHhY1f0JnNLUSvLcj-TM0eGyFw&amp;ust=144009372432456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ngineeryourworld.org" TargetMode="External"/><Relationship Id="rId4" Type="http://schemas.openxmlformats.org/officeDocument/2006/relationships/settings" Target="settings.xml"/><Relationship Id="rId9"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Fahrig</dc:creator>
  <cp:lastModifiedBy>Priscilla Cortez</cp:lastModifiedBy>
  <cp:revision>2</cp:revision>
  <cp:lastPrinted>2017-08-25T16:33:00Z</cp:lastPrinted>
  <dcterms:created xsi:type="dcterms:W3CDTF">2017-08-25T16:35:00Z</dcterms:created>
  <dcterms:modified xsi:type="dcterms:W3CDTF">2017-08-25T16:35:00Z</dcterms:modified>
</cp:coreProperties>
</file>